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CE8D1" w14:textId="77777777" w:rsidR="0003378C" w:rsidRDefault="0003378C" w:rsidP="00A86386">
      <w:pPr>
        <w:pStyle w:val="Heading2"/>
        <w:rPr>
          <w:rFonts w:ascii="Verdana" w:hAnsi="Verdana"/>
          <w:sz w:val="20"/>
        </w:rPr>
      </w:pPr>
    </w:p>
    <w:p w14:paraId="548C83A6" w14:textId="77777777" w:rsidR="0003378C" w:rsidRDefault="0003378C" w:rsidP="00A86386">
      <w:pPr>
        <w:pStyle w:val="Heading2"/>
        <w:rPr>
          <w:rFonts w:ascii="Verdana" w:hAnsi="Verdana"/>
          <w:sz w:val="20"/>
        </w:rPr>
      </w:pPr>
    </w:p>
    <w:p w14:paraId="2DA35C76" w14:textId="77777777" w:rsidR="0003378C" w:rsidRPr="0003378C" w:rsidRDefault="0003378C" w:rsidP="00A86386">
      <w:pPr>
        <w:pStyle w:val="Heading2"/>
        <w:rPr>
          <w:rFonts w:ascii="Verdana" w:hAnsi="Verdana"/>
          <w:sz w:val="40"/>
          <w:szCs w:val="40"/>
        </w:rPr>
      </w:pPr>
    </w:p>
    <w:p w14:paraId="5126D279" w14:textId="77777777" w:rsidR="00A86386" w:rsidRPr="0003378C" w:rsidRDefault="00A86386" w:rsidP="00A86386">
      <w:pPr>
        <w:pStyle w:val="Heading2"/>
        <w:rPr>
          <w:rFonts w:ascii="Verdana" w:hAnsi="Verdana"/>
          <w:sz w:val="40"/>
          <w:szCs w:val="40"/>
        </w:rPr>
      </w:pPr>
      <w:r w:rsidRPr="0003378C">
        <w:rPr>
          <w:rFonts w:ascii="Verdana" w:hAnsi="Verdana"/>
          <w:sz w:val="40"/>
          <w:szCs w:val="40"/>
        </w:rPr>
        <w:t xml:space="preserve">UNILATERAL NON-DISCLOSURE </w:t>
      </w:r>
    </w:p>
    <w:p w14:paraId="5126D27C" w14:textId="69FDC207" w:rsidR="00A86386" w:rsidRPr="0003378C" w:rsidRDefault="00A86386" w:rsidP="0003378C">
      <w:pPr>
        <w:pStyle w:val="Heading2"/>
        <w:rPr>
          <w:sz w:val="40"/>
          <w:szCs w:val="40"/>
        </w:rPr>
      </w:pPr>
      <w:smartTag w:uri="urn:schemas-microsoft-com:office:smarttags" w:element="stockticker">
        <w:r w:rsidRPr="0003378C">
          <w:rPr>
            <w:rFonts w:ascii="Verdana" w:hAnsi="Verdana"/>
            <w:sz w:val="40"/>
            <w:szCs w:val="40"/>
          </w:rPr>
          <w:t>AND</w:t>
        </w:r>
      </w:smartTag>
      <w:r w:rsidR="0003378C" w:rsidRPr="0003378C">
        <w:rPr>
          <w:rFonts w:ascii="Verdana" w:hAnsi="Verdana"/>
          <w:sz w:val="40"/>
          <w:szCs w:val="40"/>
        </w:rPr>
        <w:t xml:space="preserve"> NON-USE AGREEMENT</w:t>
      </w:r>
    </w:p>
    <w:p w14:paraId="5126D27D" w14:textId="77777777" w:rsidR="00A86386" w:rsidRPr="00F94CFA" w:rsidRDefault="00A86386" w:rsidP="00A86386">
      <w:pPr>
        <w:pStyle w:val="SHNormal"/>
        <w:rPr>
          <w:sz w:val="20"/>
        </w:rPr>
      </w:pPr>
    </w:p>
    <w:p w14:paraId="01E9F49F" w14:textId="77777777" w:rsidR="0003378C" w:rsidRPr="001D7F86" w:rsidRDefault="0003378C" w:rsidP="0003378C">
      <w:pPr>
        <w:spacing w:before="120" w:after="120"/>
        <w:jc w:val="center"/>
        <w:rPr>
          <w:rFonts w:ascii="Verdana" w:hAnsi="Verdana"/>
        </w:rPr>
      </w:pPr>
    </w:p>
    <w:p w14:paraId="075A3A9A" w14:textId="77777777" w:rsidR="0003378C" w:rsidRDefault="0003378C" w:rsidP="0003378C">
      <w:pPr>
        <w:spacing w:before="120" w:after="120"/>
        <w:jc w:val="center"/>
        <w:rPr>
          <w:rFonts w:ascii="Verdana" w:hAnsi="Verdana"/>
          <w:sz w:val="24"/>
          <w:szCs w:val="24"/>
        </w:rPr>
      </w:pPr>
      <w:r w:rsidRPr="001D7F86">
        <w:rPr>
          <w:rFonts w:ascii="Verdana" w:hAnsi="Verdana"/>
          <w:sz w:val="24"/>
          <w:szCs w:val="24"/>
        </w:rPr>
        <w:t>BETWEEN</w:t>
      </w:r>
    </w:p>
    <w:p w14:paraId="2197BE7C" w14:textId="77777777" w:rsidR="00551051" w:rsidRPr="007F1022" w:rsidRDefault="00551051" w:rsidP="0003378C">
      <w:pPr>
        <w:spacing w:before="120" w:after="120"/>
        <w:jc w:val="center"/>
        <w:rPr>
          <w:rFonts w:ascii="Verdana" w:hAnsi="Verdana"/>
        </w:rPr>
      </w:pPr>
    </w:p>
    <w:p w14:paraId="687796BD" w14:textId="77777777" w:rsidR="007F1022" w:rsidRDefault="0003378C" w:rsidP="0003378C">
      <w:pPr>
        <w:spacing w:before="120" w:after="120"/>
        <w:jc w:val="center"/>
        <w:rPr>
          <w:rFonts w:ascii="Verdana" w:hAnsi="Verdana"/>
        </w:rPr>
      </w:pPr>
      <w:r w:rsidRPr="007F1022">
        <w:rPr>
          <w:rFonts w:ascii="Verdana" w:hAnsi="Verdana"/>
        </w:rPr>
        <w:t xml:space="preserve"> </w:t>
      </w:r>
      <w:r w:rsidR="007F1022" w:rsidRPr="007F1022">
        <w:rPr>
          <w:rFonts w:ascii="Verdana" w:hAnsi="Verdana"/>
        </w:rPr>
        <w:t xml:space="preserve">IKEA INDUSTRY POLAND Sp. z </w:t>
      </w:r>
      <w:proofErr w:type="spellStart"/>
      <w:proofErr w:type="gramStart"/>
      <w:r w:rsidR="007F1022" w:rsidRPr="007F1022">
        <w:rPr>
          <w:rFonts w:ascii="Verdana" w:hAnsi="Verdana"/>
        </w:rPr>
        <w:t>o.o.</w:t>
      </w:r>
      <w:proofErr w:type="spellEnd"/>
      <w:r w:rsidR="007F1022" w:rsidRPr="007F1022">
        <w:rPr>
          <w:rFonts w:ascii="Verdana" w:hAnsi="Verdana"/>
        </w:rPr>
        <w:t>.</w:t>
      </w:r>
      <w:proofErr w:type="gramEnd"/>
    </w:p>
    <w:p w14:paraId="6C6D9A3E" w14:textId="6DE18726" w:rsidR="007F1022" w:rsidRPr="007F1022" w:rsidRDefault="007F1022" w:rsidP="0003378C">
      <w:pPr>
        <w:spacing w:before="120" w:after="120"/>
        <w:jc w:val="center"/>
        <w:rPr>
          <w:rFonts w:ascii="Verdana" w:hAnsi="Verdana"/>
        </w:rPr>
      </w:pPr>
      <w:r w:rsidRPr="007F1022">
        <w:rPr>
          <w:rFonts w:ascii="Verdana" w:hAnsi="Verdana"/>
          <w:lang w:val="en"/>
        </w:rPr>
        <w:t xml:space="preserve">ul. </w:t>
      </w:r>
      <w:proofErr w:type="spellStart"/>
      <w:r w:rsidRPr="007F1022">
        <w:rPr>
          <w:rFonts w:ascii="Verdana" w:hAnsi="Verdana"/>
          <w:lang w:val="en"/>
        </w:rPr>
        <w:t>Wincentego</w:t>
      </w:r>
      <w:proofErr w:type="spellEnd"/>
      <w:r w:rsidRPr="007F1022">
        <w:rPr>
          <w:rFonts w:ascii="Verdana" w:hAnsi="Verdana"/>
          <w:lang w:val="en"/>
        </w:rPr>
        <w:t xml:space="preserve"> </w:t>
      </w:r>
      <w:proofErr w:type="spellStart"/>
      <w:r w:rsidRPr="007F1022">
        <w:rPr>
          <w:rFonts w:ascii="Verdana" w:hAnsi="Verdana"/>
          <w:lang w:val="en"/>
        </w:rPr>
        <w:t>Witosa</w:t>
      </w:r>
      <w:proofErr w:type="spellEnd"/>
      <w:r w:rsidRPr="007F1022">
        <w:rPr>
          <w:rFonts w:ascii="Verdana" w:hAnsi="Verdana"/>
          <w:lang w:val="en"/>
        </w:rPr>
        <w:t xml:space="preserve"> 31, 72-100 </w:t>
      </w:r>
      <w:proofErr w:type="spellStart"/>
      <w:r w:rsidRPr="007F1022">
        <w:rPr>
          <w:rFonts w:ascii="Verdana" w:hAnsi="Verdana"/>
          <w:lang w:val="en"/>
        </w:rPr>
        <w:t>Goleniów</w:t>
      </w:r>
      <w:proofErr w:type="spellEnd"/>
      <w:r w:rsidRPr="007F1022">
        <w:rPr>
          <w:rFonts w:ascii="Verdana" w:hAnsi="Verdana"/>
          <w:lang w:val="en"/>
        </w:rPr>
        <w:t>, registered in the District Court Szczecin-Centrum in Szczecin, 13th Commercial Division, under the KRS number 0000331834, with the share capital of PLN 2,334,600,000.00, and the Tax Identification Number (NIP) 5432163817.</w:t>
      </w:r>
    </w:p>
    <w:p w14:paraId="2BE15741" w14:textId="77777777" w:rsidR="0003378C" w:rsidRPr="007F1022" w:rsidRDefault="0003378C" w:rsidP="0003378C">
      <w:pPr>
        <w:spacing w:before="120" w:after="120"/>
        <w:jc w:val="center"/>
        <w:rPr>
          <w:rFonts w:ascii="Verdana" w:hAnsi="Verdana"/>
          <w:b/>
          <w:bCs/>
        </w:rPr>
      </w:pPr>
      <w:r w:rsidRPr="007F1022">
        <w:rPr>
          <w:rFonts w:ascii="Verdana" w:hAnsi="Verdana"/>
          <w:b/>
          <w:bCs/>
        </w:rPr>
        <w:t>As IKEA</w:t>
      </w:r>
    </w:p>
    <w:p w14:paraId="7EDD2928" w14:textId="77777777" w:rsidR="0003378C" w:rsidRPr="001D7F86" w:rsidRDefault="0003378C" w:rsidP="0003378C">
      <w:pPr>
        <w:spacing w:before="120" w:after="120"/>
        <w:jc w:val="center"/>
        <w:rPr>
          <w:rFonts w:ascii="Verdana" w:hAnsi="Verdana"/>
        </w:rPr>
      </w:pPr>
    </w:p>
    <w:p w14:paraId="0580EDDA" w14:textId="77777777" w:rsidR="0003378C" w:rsidRPr="001D7F86" w:rsidRDefault="0003378C" w:rsidP="0003378C">
      <w:pPr>
        <w:spacing w:before="120" w:after="120"/>
        <w:jc w:val="center"/>
        <w:rPr>
          <w:rFonts w:ascii="Verdana" w:hAnsi="Verdana"/>
        </w:rPr>
      </w:pPr>
      <w:r w:rsidRPr="001D7F86">
        <w:rPr>
          <w:rFonts w:ascii="Verdana" w:hAnsi="Verdana"/>
        </w:rPr>
        <w:t>AND</w:t>
      </w:r>
    </w:p>
    <w:p w14:paraId="3E3183A9" w14:textId="77777777" w:rsidR="0003378C" w:rsidRPr="001D7F86" w:rsidRDefault="0003378C" w:rsidP="0003378C">
      <w:pPr>
        <w:spacing w:before="120" w:after="120"/>
        <w:jc w:val="center"/>
        <w:rPr>
          <w:rFonts w:ascii="Verdana" w:hAnsi="Verdana"/>
        </w:rPr>
      </w:pPr>
    </w:p>
    <w:p w14:paraId="0C94BE78" w14:textId="0B2DC466" w:rsidR="0003378C" w:rsidRPr="001D7F86" w:rsidRDefault="0003378C" w:rsidP="0003378C">
      <w:pPr>
        <w:spacing w:before="120" w:after="120"/>
        <w:jc w:val="center"/>
        <w:rPr>
          <w:rFonts w:ascii="Verdana" w:hAnsi="Verdana"/>
          <w:sz w:val="24"/>
          <w:szCs w:val="24"/>
        </w:rPr>
      </w:pPr>
      <w:r w:rsidRPr="001D7F86">
        <w:rPr>
          <w:rFonts w:ascii="Verdana" w:hAnsi="Verdana"/>
          <w:sz w:val="24"/>
          <w:szCs w:val="24"/>
          <w:highlight w:val="yellow"/>
        </w:rPr>
        <w:t>[INSERT COUNTERPARTY]</w:t>
      </w:r>
    </w:p>
    <w:p w14:paraId="415BAD6D" w14:textId="77777777" w:rsidR="0003378C" w:rsidRPr="001D7F86" w:rsidRDefault="0003378C" w:rsidP="0003378C">
      <w:pPr>
        <w:spacing w:before="120" w:after="120"/>
        <w:jc w:val="center"/>
        <w:rPr>
          <w:rFonts w:ascii="Verdana" w:hAnsi="Verdana"/>
        </w:rPr>
      </w:pPr>
      <w:r w:rsidRPr="001D7F86">
        <w:rPr>
          <w:rFonts w:ascii="Verdana" w:hAnsi="Verdana"/>
          <w:lang w:val="en-US"/>
        </w:rPr>
        <w:t xml:space="preserve">Company registration No. </w:t>
      </w:r>
      <w:r w:rsidRPr="00C33950">
        <w:rPr>
          <w:rFonts w:ascii="Verdana" w:hAnsi="Verdana"/>
          <w:highlight w:val="yellow"/>
          <w:lang w:val="en-US"/>
        </w:rPr>
        <w:t>XX</w:t>
      </w:r>
    </w:p>
    <w:p w14:paraId="75191266" w14:textId="38D5BD06" w:rsidR="0003378C" w:rsidRPr="007F1022" w:rsidRDefault="0003378C" w:rsidP="0003378C">
      <w:pPr>
        <w:spacing w:before="120" w:after="120"/>
        <w:jc w:val="center"/>
        <w:rPr>
          <w:rFonts w:ascii="Verdana" w:hAnsi="Verdana"/>
          <w:b/>
          <w:bCs/>
        </w:rPr>
      </w:pPr>
      <w:r w:rsidRPr="007F1022">
        <w:rPr>
          <w:rFonts w:ascii="Verdana" w:hAnsi="Verdana"/>
          <w:b/>
          <w:bCs/>
        </w:rPr>
        <w:t>As Recipient</w:t>
      </w:r>
    </w:p>
    <w:p w14:paraId="5DE3D128" w14:textId="77777777" w:rsidR="0003378C" w:rsidRPr="001D7F86" w:rsidRDefault="0003378C" w:rsidP="0003378C">
      <w:pPr>
        <w:spacing w:before="120" w:after="120"/>
        <w:ind w:left="720" w:hanging="720"/>
        <w:jc w:val="center"/>
        <w:rPr>
          <w:rFonts w:ascii="Verdana" w:hAnsi="Verdana"/>
          <w:b/>
          <w:bCs/>
        </w:rPr>
      </w:pPr>
    </w:p>
    <w:p w14:paraId="07DBE059" w14:textId="77777777" w:rsidR="0003378C" w:rsidRPr="001D7F86" w:rsidRDefault="0003378C" w:rsidP="0003378C">
      <w:pPr>
        <w:spacing w:before="120" w:after="120"/>
        <w:ind w:left="720" w:hanging="720"/>
        <w:jc w:val="center"/>
        <w:rPr>
          <w:rFonts w:ascii="Verdana" w:hAnsi="Verdana"/>
          <w:b/>
          <w:bCs/>
        </w:rPr>
      </w:pPr>
    </w:p>
    <w:p w14:paraId="5126D27E" w14:textId="77777777" w:rsidR="00A86386" w:rsidRDefault="00A86386">
      <w:pPr>
        <w:rPr>
          <w:rFonts w:ascii="Verdana" w:hAnsi="Verdana"/>
          <w:b/>
        </w:rPr>
      </w:pPr>
    </w:p>
    <w:p w14:paraId="5126D27F" w14:textId="77777777" w:rsidR="000F2C52" w:rsidRPr="00A86386" w:rsidRDefault="000F2C52">
      <w:pPr>
        <w:rPr>
          <w:rFonts w:ascii="Verdana" w:hAnsi="Verdana"/>
        </w:rPr>
      </w:pPr>
    </w:p>
    <w:p w14:paraId="74481773" w14:textId="77777777" w:rsidR="0003378C" w:rsidRDefault="0003378C" w:rsidP="004D1851">
      <w:pPr>
        <w:pStyle w:val="SHNormal"/>
        <w:spacing w:after="0" w:line="240" w:lineRule="auto"/>
        <w:rPr>
          <w:b/>
          <w:sz w:val="20"/>
        </w:rPr>
      </w:pPr>
    </w:p>
    <w:p w14:paraId="0CB88719" w14:textId="77777777" w:rsidR="0003378C" w:rsidRDefault="0003378C" w:rsidP="004D1851">
      <w:pPr>
        <w:pStyle w:val="SHNormal"/>
        <w:spacing w:after="0" w:line="240" w:lineRule="auto"/>
        <w:rPr>
          <w:b/>
          <w:sz w:val="20"/>
        </w:rPr>
      </w:pPr>
    </w:p>
    <w:p w14:paraId="1E23885A" w14:textId="77777777" w:rsidR="0003378C" w:rsidRDefault="0003378C" w:rsidP="004D1851">
      <w:pPr>
        <w:pStyle w:val="SHNormal"/>
        <w:spacing w:after="0" w:line="240" w:lineRule="auto"/>
        <w:rPr>
          <w:b/>
          <w:sz w:val="20"/>
        </w:rPr>
      </w:pPr>
    </w:p>
    <w:p w14:paraId="543295FF" w14:textId="77777777" w:rsidR="0003378C" w:rsidRDefault="0003378C" w:rsidP="004D1851">
      <w:pPr>
        <w:pStyle w:val="SHNormal"/>
        <w:spacing w:after="0" w:line="240" w:lineRule="auto"/>
        <w:rPr>
          <w:b/>
          <w:sz w:val="20"/>
        </w:rPr>
      </w:pPr>
    </w:p>
    <w:p w14:paraId="33B14568" w14:textId="77777777" w:rsidR="0003378C" w:rsidRDefault="0003378C" w:rsidP="004D1851">
      <w:pPr>
        <w:pStyle w:val="SHNormal"/>
        <w:spacing w:after="0" w:line="240" w:lineRule="auto"/>
        <w:rPr>
          <w:b/>
          <w:sz w:val="20"/>
        </w:rPr>
      </w:pPr>
    </w:p>
    <w:p w14:paraId="32C08498" w14:textId="77777777" w:rsidR="0003378C" w:rsidRDefault="0003378C" w:rsidP="004D1851">
      <w:pPr>
        <w:pStyle w:val="SHNormal"/>
        <w:spacing w:after="0" w:line="240" w:lineRule="auto"/>
        <w:rPr>
          <w:b/>
          <w:sz w:val="20"/>
        </w:rPr>
      </w:pPr>
    </w:p>
    <w:p w14:paraId="1EAB7E95" w14:textId="77777777" w:rsidR="0003378C" w:rsidRDefault="0003378C" w:rsidP="004D1851">
      <w:pPr>
        <w:pStyle w:val="SHNormal"/>
        <w:spacing w:after="0" w:line="240" w:lineRule="auto"/>
        <w:rPr>
          <w:b/>
          <w:sz w:val="20"/>
        </w:rPr>
      </w:pPr>
    </w:p>
    <w:p w14:paraId="3423D8EB" w14:textId="77777777" w:rsidR="0003378C" w:rsidRDefault="0003378C" w:rsidP="004D1851">
      <w:pPr>
        <w:pStyle w:val="SHNormal"/>
        <w:spacing w:after="0" w:line="240" w:lineRule="auto"/>
        <w:rPr>
          <w:b/>
          <w:sz w:val="20"/>
        </w:rPr>
      </w:pPr>
    </w:p>
    <w:p w14:paraId="5E459173" w14:textId="77777777" w:rsidR="0003378C" w:rsidRDefault="0003378C" w:rsidP="004D1851">
      <w:pPr>
        <w:pStyle w:val="SHNormal"/>
        <w:spacing w:after="0" w:line="240" w:lineRule="auto"/>
        <w:rPr>
          <w:b/>
          <w:sz w:val="20"/>
        </w:rPr>
      </w:pPr>
    </w:p>
    <w:p w14:paraId="2DE9E011" w14:textId="77777777" w:rsidR="0003378C" w:rsidRDefault="0003378C" w:rsidP="004D1851">
      <w:pPr>
        <w:pStyle w:val="SHNormal"/>
        <w:spacing w:after="0" w:line="240" w:lineRule="auto"/>
        <w:rPr>
          <w:b/>
          <w:sz w:val="20"/>
        </w:rPr>
      </w:pPr>
    </w:p>
    <w:p w14:paraId="0045A640" w14:textId="77777777" w:rsidR="0003378C" w:rsidRDefault="0003378C" w:rsidP="004D1851">
      <w:pPr>
        <w:pStyle w:val="SHNormal"/>
        <w:spacing w:after="0" w:line="240" w:lineRule="auto"/>
        <w:rPr>
          <w:b/>
          <w:sz w:val="20"/>
        </w:rPr>
      </w:pPr>
    </w:p>
    <w:p w14:paraId="2FA11805" w14:textId="7C4ABF28" w:rsidR="007B551B" w:rsidRPr="007B551B" w:rsidRDefault="009F7705" w:rsidP="007B551B">
      <w:pPr>
        <w:rPr>
          <w:rFonts w:ascii="Verdana" w:hAnsi="Verdana"/>
          <w:b/>
        </w:rPr>
      </w:pPr>
      <w:r>
        <w:rPr>
          <w:b/>
        </w:rPr>
        <w:br w:type="page"/>
      </w:r>
    </w:p>
    <w:p w14:paraId="5126D280" w14:textId="422A4EFE" w:rsidR="005D6D3F" w:rsidRPr="00B63AA7" w:rsidRDefault="00591B1A" w:rsidP="004D1851">
      <w:pPr>
        <w:pStyle w:val="SHNormal"/>
        <w:spacing w:after="0" w:line="240" w:lineRule="auto"/>
        <w:rPr>
          <w:sz w:val="20"/>
        </w:rPr>
      </w:pPr>
      <w:r>
        <w:rPr>
          <w:sz w:val="20"/>
        </w:rPr>
        <w:lastRenderedPageBreak/>
        <w:t xml:space="preserve">This </w:t>
      </w:r>
      <w:r w:rsidR="000B2CFC">
        <w:rPr>
          <w:sz w:val="20"/>
        </w:rPr>
        <w:t>non-disclosure and non-use agreement (the “</w:t>
      </w:r>
      <w:r w:rsidR="000B2CFC" w:rsidRPr="002C10D7">
        <w:rPr>
          <w:b/>
          <w:sz w:val="20"/>
        </w:rPr>
        <w:t>Agreement</w:t>
      </w:r>
      <w:r w:rsidR="000B2CFC">
        <w:rPr>
          <w:sz w:val="20"/>
        </w:rPr>
        <w:t>”)</w:t>
      </w:r>
      <w:r w:rsidR="005D6D3F" w:rsidRPr="00B63AA7">
        <w:rPr>
          <w:b/>
          <w:sz w:val="20"/>
        </w:rPr>
        <w:t xml:space="preserve"> </w:t>
      </w:r>
      <w:r w:rsidR="00F54A2F">
        <w:rPr>
          <w:sz w:val="20"/>
        </w:rPr>
        <w:t>is</w:t>
      </w:r>
      <w:r w:rsidR="00B17F29">
        <w:rPr>
          <w:sz w:val="20"/>
        </w:rPr>
        <w:t xml:space="preserve"> effective fro</w:t>
      </w:r>
      <w:r>
        <w:rPr>
          <w:sz w:val="20"/>
        </w:rPr>
        <w:t xml:space="preserve">m the date of the last signature set forth below </w:t>
      </w:r>
      <w:r w:rsidR="00BF6B07">
        <w:rPr>
          <w:sz w:val="20"/>
        </w:rPr>
        <w:t>(the “</w:t>
      </w:r>
      <w:r w:rsidR="00BF6B07" w:rsidRPr="00BF6B07">
        <w:rPr>
          <w:b/>
          <w:sz w:val="20"/>
        </w:rPr>
        <w:t>Effective Date</w:t>
      </w:r>
      <w:r w:rsidR="000B2CFC">
        <w:rPr>
          <w:sz w:val="20"/>
        </w:rPr>
        <w:t>”).</w:t>
      </w:r>
    </w:p>
    <w:p w14:paraId="5126D28D" w14:textId="77777777" w:rsidR="004D1851" w:rsidRDefault="004D1851" w:rsidP="004D1851">
      <w:pPr>
        <w:pStyle w:val="SHNormal"/>
        <w:spacing w:after="0" w:line="240" w:lineRule="auto"/>
        <w:rPr>
          <w:sz w:val="20"/>
        </w:rPr>
      </w:pPr>
    </w:p>
    <w:p w14:paraId="5126D28E" w14:textId="555C03F2" w:rsidR="00F54A2F" w:rsidRDefault="00F54A2F" w:rsidP="004D1851">
      <w:pPr>
        <w:pStyle w:val="SHNormal"/>
        <w:spacing w:after="0" w:line="240" w:lineRule="auto"/>
        <w:rPr>
          <w:sz w:val="20"/>
        </w:rPr>
      </w:pPr>
      <w:r>
        <w:rPr>
          <w:sz w:val="20"/>
        </w:rPr>
        <w:t>In this</w:t>
      </w:r>
      <w:r w:rsidR="000B2CFC">
        <w:rPr>
          <w:sz w:val="20"/>
        </w:rPr>
        <w:t xml:space="preserve"> Agreement</w:t>
      </w:r>
      <w:r w:rsidR="002C10D7">
        <w:rPr>
          <w:sz w:val="20"/>
        </w:rPr>
        <w:t>, each of IKEA and the Recipient are referred to i</w:t>
      </w:r>
      <w:r w:rsidRPr="007A4729">
        <w:rPr>
          <w:sz w:val="20"/>
        </w:rPr>
        <w:t xml:space="preserve">ndividually </w:t>
      </w:r>
      <w:r w:rsidR="002C10D7">
        <w:rPr>
          <w:sz w:val="20"/>
        </w:rPr>
        <w:t xml:space="preserve">as </w:t>
      </w:r>
      <w:r w:rsidRPr="007A4729">
        <w:rPr>
          <w:sz w:val="20"/>
        </w:rPr>
        <w:t>a “</w:t>
      </w:r>
      <w:r w:rsidRPr="007A4729">
        <w:rPr>
          <w:b/>
          <w:sz w:val="20"/>
        </w:rPr>
        <w:t>Party</w:t>
      </w:r>
      <w:r w:rsidRPr="007A4729">
        <w:rPr>
          <w:sz w:val="20"/>
        </w:rPr>
        <w:t xml:space="preserve">” and together </w:t>
      </w:r>
      <w:r w:rsidR="002C10D7">
        <w:rPr>
          <w:sz w:val="20"/>
        </w:rPr>
        <w:t xml:space="preserve">as </w:t>
      </w:r>
      <w:r w:rsidRPr="007A4729">
        <w:rPr>
          <w:sz w:val="20"/>
        </w:rPr>
        <w:t>the “</w:t>
      </w:r>
      <w:r w:rsidRPr="007A4729">
        <w:rPr>
          <w:b/>
          <w:sz w:val="20"/>
        </w:rPr>
        <w:t>Parties</w:t>
      </w:r>
      <w:r w:rsidRPr="007A4729">
        <w:rPr>
          <w:sz w:val="20"/>
        </w:rPr>
        <w:t>”.</w:t>
      </w:r>
    </w:p>
    <w:p w14:paraId="5126D28F" w14:textId="77777777" w:rsidR="000F2C52" w:rsidRPr="00A86386" w:rsidRDefault="000F2C52" w:rsidP="004D1851">
      <w:pPr>
        <w:rPr>
          <w:rFonts w:ascii="Verdana" w:hAnsi="Verdana"/>
        </w:rPr>
      </w:pPr>
    </w:p>
    <w:p w14:paraId="5126D290" w14:textId="77777777" w:rsidR="000F2C52" w:rsidRPr="00A86386" w:rsidRDefault="000F2C52" w:rsidP="004D1851">
      <w:pPr>
        <w:rPr>
          <w:rFonts w:ascii="Verdana" w:hAnsi="Verdana"/>
        </w:rPr>
      </w:pPr>
    </w:p>
    <w:p w14:paraId="5126D291" w14:textId="77777777" w:rsidR="00F54A2F" w:rsidRPr="00B63AA7" w:rsidRDefault="00F54A2F" w:rsidP="004D1851">
      <w:pPr>
        <w:pStyle w:val="SHNormal"/>
        <w:spacing w:after="0" w:line="240" w:lineRule="auto"/>
        <w:rPr>
          <w:b/>
          <w:sz w:val="20"/>
        </w:rPr>
      </w:pPr>
      <w:r w:rsidRPr="00B63AA7">
        <w:rPr>
          <w:b/>
          <w:sz w:val="20"/>
        </w:rPr>
        <w:t>BACKGROUND</w:t>
      </w:r>
    </w:p>
    <w:p w14:paraId="5126D292" w14:textId="77777777" w:rsidR="000F2C52" w:rsidRPr="00A86386" w:rsidRDefault="000F2C52" w:rsidP="004D1851">
      <w:pPr>
        <w:rPr>
          <w:rFonts w:ascii="Verdana" w:hAnsi="Verdana"/>
        </w:rPr>
      </w:pPr>
    </w:p>
    <w:p w14:paraId="7D18AECB" w14:textId="5D0C6A19" w:rsidR="00591B1A" w:rsidRDefault="00AE5872" w:rsidP="004D1851">
      <w:pPr>
        <w:numPr>
          <w:ilvl w:val="0"/>
          <w:numId w:val="1"/>
        </w:numPr>
        <w:jc w:val="both"/>
        <w:rPr>
          <w:rFonts w:ascii="Verdana" w:hAnsi="Verdana"/>
        </w:rPr>
      </w:pPr>
      <w:r w:rsidRPr="00A86386">
        <w:rPr>
          <w:rFonts w:ascii="Verdana" w:hAnsi="Verdana"/>
        </w:rPr>
        <w:t>IKEA is</w:t>
      </w:r>
      <w:r w:rsidR="00F54A2F">
        <w:rPr>
          <w:rFonts w:ascii="Verdana" w:hAnsi="Verdana"/>
        </w:rPr>
        <w:t xml:space="preserve"> prepared to make available Confidential Information to the Recipient in connection with </w:t>
      </w:r>
      <w:r w:rsidR="007F1022">
        <w:rPr>
          <w:rFonts w:ascii="Verdana" w:hAnsi="Verdana"/>
        </w:rPr>
        <w:t xml:space="preserve">tender </w:t>
      </w:r>
      <w:r w:rsidR="00E26850">
        <w:rPr>
          <w:rFonts w:ascii="Verdana" w:hAnsi="Verdana"/>
        </w:rPr>
        <w:t xml:space="preserve">process </w:t>
      </w:r>
      <w:r w:rsidR="007F1022">
        <w:rPr>
          <w:rFonts w:ascii="Verdana" w:hAnsi="Verdana"/>
        </w:rPr>
        <w:t xml:space="preserve">for </w:t>
      </w:r>
      <w:r w:rsidR="00E12BD2">
        <w:rPr>
          <w:rFonts w:ascii="Verdana" w:hAnsi="Verdana"/>
        </w:rPr>
        <w:t xml:space="preserve">mechanical and electrical installation </w:t>
      </w:r>
      <w:r w:rsidR="00E26850">
        <w:rPr>
          <w:rFonts w:ascii="Verdana" w:hAnsi="Verdana"/>
        </w:rPr>
        <w:t>of</w:t>
      </w:r>
      <w:r w:rsidR="00E12BD2">
        <w:rPr>
          <w:rFonts w:ascii="Verdana" w:hAnsi="Verdana"/>
        </w:rPr>
        <w:t xml:space="preserve"> </w:t>
      </w:r>
      <w:r w:rsidR="00E26850">
        <w:rPr>
          <w:rFonts w:ascii="Verdana" w:hAnsi="Verdana"/>
        </w:rPr>
        <w:t>Cyclic Thin Board Line (</w:t>
      </w:r>
      <w:r w:rsidR="00E12BD2">
        <w:rPr>
          <w:rFonts w:ascii="Verdana" w:hAnsi="Verdana"/>
        </w:rPr>
        <w:t>C</w:t>
      </w:r>
      <w:r w:rsidR="00E26850">
        <w:rPr>
          <w:rFonts w:ascii="Verdana" w:hAnsi="Verdana"/>
        </w:rPr>
        <w:t>TBL)</w:t>
      </w:r>
      <w:r w:rsidR="007F1022">
        <w:rPr>
          <w:rFonts w:ascii="Verdana" w:hAnsi="Verdana"/>
        </w:rPr>
        <w:t>.</w:t>
      </w:r>
      <w:r w:rsidR="00F54A2F" w:rsidRPr="00DA3587">
        <w:rPr>
          <w:rFonts w:ascii="Verdana" w:hAnsi="Verdana"/>
        </w:rPr>
        <w:t xml:space="preserve"> </w:t>
      </w:r>
      <w:r w:rsidR="00F54A2F">
        <w:rPr>
          <w:rFonts w:ascii="Verdana" w:hAnsi="Verdana"/>
        </w:rPr>
        <w:t>(the “</w:t>
      </w:r>
      <w:r w:rsidR="00F54A2F" w:rsidRPr="002C5385">
        <w:rPr>
          <w:rFonts w:ascii="Verdana" w:hAnsi="Verdana"/>
          <w:b/>
        </w:rPr>
        <w:t>Purpose</w:t>
      </w:r>
      <w:r w:rsidR="00F54A2F">
        <w:rPr>
          <w:rFonts w:ascii="Verdana" w:hAnsi="Verdana"/>
        </w:rPr>
        <w:t>”).</w:t>
      </w:r>
    </w:p>
    <w:p w14:paraId="51C22C60" w14:textId="77777777" w:rsidR="00591B1A" w:rsidRDefault="00591B1A" w:rsidP="00591B1A">
      <w:pPr>
        <w:ind w:left="720"/>
        <w:jc w:val="both"/>
        <w:rPr>
          <w:rFonts w:ascii="Verdana" w:hAnsi="Verdana"/>
        </w:rPr>
      </w:pPr>
    </w:p>
    <w:p w14:paraId="5126D293" w14:textId="4448DB63" w:rsidR="00F54A2F" w:rsidRPr="00A86386" w:rsidRDefault="00591B1A" w:rsidP="004D1851">
      <w:pPr>
        <w:numPr>
          <w:ilvl w:val="0"/>
          <w:numId w:val="1"/>
        </w:numPr>
        <w:jc w:val="both"/>
        <w:rPr>
          <w:rFonts w:ascii="Verdana" w:hAnsi="Verdana"/>
        </w:rPr>
      </w:pPr>
      <w:r>
        <w:rPr>
          <w:rFonts w:ascii="Verdana" w:hAnsi="Verdana"/>
        </w:rPr>
        <w:t>The Parties have entered into this Agreement to record the terms upon which IKEA is prepared to make such Confidential Information available.</w:t>
      </w:r>
    </w:p>
    <w:p w14:paraId="5126D294" w14:textId="77777777" w:rsidR="000F2C52" w:rsidRPr="00A86386" w:rsidRDefault="000F2C52" w:rsidP="0033522B">
      <w:pPr>
        <w:ind w:left="720"/>
        <w:rPr>
          <w:rFonts w:ascii="Verdana" w:hAnsi="Verdana"/>
        </w:rPr>
      </w:pPr>
    </w:p>
    <w:p w14:paraId="5126D295" w14:textId="77777777" w:rsidR="000F2C52" w:rsidRDefault="0033522B" w:rsidP="004F47A6">
      <w:pPr>
        <w:pStyle w:val="SHNormal"/>
        <w:spacing w:after="0"/>
        <w:rPr>
          <w:sz w:val="20"/>
        </w:rPr>
      </w:pPr>
      <w:r>
        <w:rPr>
          <w:sz w:val="20"/>
        </w:rPr>
        <w:t>The Parties agree as follows:</w:t>
      </w:r>
    </w:p>
    <w:p w14:paraId="5126D296" w14:textId="77777777" w:rsidR="004F47A6" w:rsidRPr="0033522B" w:rsidRDefault="004F47A6" w:rsidP="004F47A6">
      <w:pPr>
        <w:pStyle w:val="SHNormal"/>
        <w:spacing w:after="0"/>
        <w:rPr>
          <w:sz w:val="20"/>
        </w:rPr>
      </w:pPr>
    </w:p>
    <w:p w14:paraId="5126D297" w14:textId="77777777" w:rsidR="00A027F8" w:rsidRDefault="0061616C" w:rsidP="004F47A6">
      <w:pPr>
        <w:pStyle w:val="NormalWeb"/>
        <w:numPr>
          <w:ilvl w:val="0"/>
          <w:numId w:val="7"/>
        </w:numPr>
        <w:spacing w:before="0" w:beforeAutospacing="0" w:after="0" w:afterAutospacing="0"/>
        <w:ind w:left="709" w:hanging="709"/>
        <w:jc w:val="both"/>
        <w:rPr>
          <w:rFonts w:ascii="Verdana" w:hAnsi="Verdana"/>
          <w:b/>
          <w:sz w:val="20"/>
          <w:szCs w:val="20"/>
        </w:rPr>
      </w:pPr>
      <w:r>
        <w:rPr>
          <w:rFonts w:ascii="Verdana" w:hAnsi="Verdana"/>
          <w:b/>
          <w:sz w:val="20"/>
          <w:szCs w:val="20"/>
        </w:rPr>
        <w:t>DEFINITONS</w:t>
      </w:r>
    </w:p>
    <w:p w14:paraId="5126D298" w14:textId="77777777" w:rsidR="00A027F8" w:rsidRPr="00A027F8" w:rsidRDefault="00A027F8" w:rsidP="004F47A6">
      <w:pPr>
        <w:pStyle w:val="NormalWeb"/>
        <w:spacing w:before="0" w:beforeAutospacing="0" w:after="0" w:afterAutospacing="0"/>
        <w:jc w:val="both"/>
        <w:rPr>
          <w:rFonts w:ascii="Verdana" w:hAnsi="Verdana"/>
          <w:b/>
          <w:sz w:val="20"/>
          <w:szCs w:val="20"/>
        </w:rPr>
      </w:pPr>
    </w:p>
    <w:p w14:paraId="5126D299" w14:textId="77777777" w:rsidR="004013B0" w:rsidRDefault="001F7B0A" w:rsidP="00B81ACB">
      <w:pPr>
        <w:pStyle w:val="NormalWeb"/>
        <w:spacing w:before="0" w:beforeAutospacing="0" w:after="0" w:afterAutospacing="0"/>
        <w:ind w:left="720"/>
        <w:jc w:val="both"/>
        <w:rPr>
          <w:rFonts w:ascii="Verdana" w:hAnsi="Verdana"/>
          <w:sz w:val="20"/>
          <w:szCs w:val="20"/>
        </w:rPr>
      </w:pPr>
      <w:r>
        <w:rPr>
          <w:rFonts w:ascii="Verdana" w:hAnsi="Verdana"/>
          <w:sz w:val="20"/>
          <w:szCs w:val="20"/>
        </w:rPr>
        <w:t>In this Agreement, the term “</w:t>
      </w:r>
      <w:r w:rsidRPr="0033522B">
        <w:rPr>
          <w:rFonts w:ascii="Verdana" w:hAnsi="Verdana"/>
          <w:b/>
          <w:sz w:val="20"/>
          <w:szCs w:val="20"/>
        </w:rPr>
        <w:t>Confidential Information</w:t>
      </w:r>
      <w:r>
        <w:rPr>
          <w:rFonts w:ascii="Verdana" w:hAnsi="Verdana"/>
          <w:sz w:val="20"/>
          <w:szCs w:val="20"/>
        </w:rPr>
        <w:t>” shall mean all information, samples and data (including, without limitation, designs, drawings, discoveries, ideas, concepts, know-how, techniques, specifications, diagrams, computer software, data, trade secrets, market opportunities, customer, supplier, financial, business, sales and marketing information, business systems and technical and business plans) disclosed to the Recipient by or on behalf of IKEA (whether oral, visual, written or in any other form) in connection with or as a result of the Purpose.</w:t>
      </w:r>
    </w:p>
    <w:p w14:paraId="5126D29B" w14:textId="77777777" w:rsidR="00A027F8" w:rsidRPr="00A027F8" w:rsidRDefault="00A027F8" w:rsidP="004F47A6">
      <w:pPr>
        <w:pStyle w:val="NormalWeb"/>
        <w:spacing w:before="0" w:beforeAutospacing="0" w:after="0" w:afterAutospacing="0"/>
        <w:ind w:left="720"/>
        <w:jc w:val="both"/>
        <w:rPr>
          <w:rFonts w:ascii="Verdana" w:hAnsi="Verdana"/>
          <w:sz w:val="20"/>
          <w:szCs w:val="20"/>
        </w:rPr>
      </w:pPr>
    </w:p>
    <w:p w14:paraId="5126D29C" w14:textId="77777777" w:rsidR="00A027F8" w:rsidRDefault="00D12C47" w:rsidP="004F47A6">
      <w:pPr>
        <w:pStyle w:val="NormalWeb"/>
        <w:numPr>
          <w:ilvl w:val="0"/>
          <w:numId w:val="7"/>
        </w:numPr>
        <w:spacing w:before="0" w:beforeAutospacing="0" w:after="0" w:afterAutospacing="0"/>
        <w:ind w:left="709" w:hanging="709"/>
        <w:jc w:val="both"/>
        <w:rPr>
          <w:rFonts w:ascii="Verdana" w:hAnsi="Verdana"/>
          <w:b/>
          <w:sz w:val="20"/>
          <w:szCs w:val="20"/>
        </w:rPr>
      </w:pPr>
      <w:r w:rsidRPr="00D12C47">
        <w:rPr>
          <w:rFonts w:ascii="Verdana" w:hAnsi="Verdana"/>
          <w:b/>
          <w:sz w:val="20"/>
          <w:szCs w:val="20"/>
        </w:rPr>
        <w:t>NON-DISCLOSURE AND NON-USE</w:t>
      </w:r>
    </w:p>
    <w:p w14:paraId="5126D29D" w14:textId="77777777" w:rsidR="00A027F8" w:rsidRPr="00A027F8" w:rsidRDefault="00A027F8" w:rsidP="004F47A6">
      <w:pPr>
        <w:pStyle w:val="NormalWeb"/>
        <w:spacing w:before="0" w:beforeAutospacing="0" w:after="0" w:afterAutospacing="0"/>
        <w:ind w:left="465"/>
        <w:jc w:val="both"/>
        <w:rPr>
          <w:rFonts w:ascii="Verdana" w:hAnsi="Verdana"/>
          <w:b/>
          <w:sz w:val="20"/>
          <w:szCs w:val="20"/>
        </w:rPr>
      </w:pPr>
    </w:p>
    <w:p w14:paraId="5126D29E" w14:textId="77777777" w:rsidR="00A027F8" w:rsidRDefault="00263D2C" w:rsidP="004F47A6">
      <w:pPr>
        <w:pStyle w:val="NormalWeb"/>
        <w:numPr>
          <w:ilvl w:val="1"/>
          <w:numId w:val="7"/>
        </w:numPr>
        <w:spacing w:before="0" w:beforeAutospacing="0" w:after="0" w:afterAutospacing="0"/>
        <w:jc w:val="both"/>
        <w:rPr>
          <w:rFonts w:ascii="Verdana" w:hAnsi="Verdana"/>
          <w:sz w:val="20"/>
          <w:szCs w:val="20"/>
        </w:rPr>
      </w:pPr>
      <w:r w:rsidRPr="00A86386">
        <w:rPr>
          <w:rFonts w:ascii="Verdana" w:hAnsi="Verdana"/>
          <w:sz w:val="20"/>
          <w:szCs w:val="20"/>
        </w:rPr>
        <w:t>The Recipient hereby acknowledges that the Confidential Information is proprietary to IKEA and, as between IKEA and the Recipient, is the sole property of IKEA.</w:t>
      </w:r>
    </w:p>
    <w:p w14:paraId="5126D29F" w14:textId="77777777" w:rsidR="004F47A6" w:rsidRPr="00A027F8" w:rsidRDefault="004F47A6" w:rsidP="004F47A6">
      <w:pPr>
        <w:pStyle w:val="NormalWeb"/>
        <w:spacing w:before="0" w:beforeAutospacing="0" w:after="0" w:afterAutospacing="0"/>
        <w:ind w:left="720"/>
        <w:jc w:val="both"/>
        <w:rPr>
          <w:rFonts w:ascii="Verdana" w:hAnsi="Verdana"/>
          <w:sz w:val="20"/>
          <w:szCs w:val="20"/>
        </w:rPr>
      </w:pPr>
    </w:p>
    <w:p w14:paraId="5126D2A0" w14:textId="1EB5E11C" w:rsidR="00020876" w:rsidRDefault="00263D2C" w:rsidP="004F47A6">
      <w:pPr>
        <w:pStyle w:val="NormalWeb"/>
        <w:numPr>
          <w:ilvl w:val="1"/>
          <w:numId w:val="7"/>
        </w:numPr>
        <w:spacing w:before="0" w:beforeAutospacing="0" w:after="0" w:afterAutospacing="0"/>
        <w:jc w:val="both"/>
        <w:rPr>
          <w:rFonts w:ascii="Verdana" w:hAnsi="Verdana"/>
          <w:sz w:val="20"/>
          <w:szCs w:val="20"/>
        </w:rPr>
      </w:pPr>
      <w:r w:rsidRPr="00A86386">
        <w:rPr>
          <w:rFonts w:ascii="Verdana" w:hAnsi="Verdana"/>
          <w:sz w:val="20"/>
          <w:szCs w:val="20"/>
        </w:rPr>
        <w:t xml:space="preserve">Any Confidential Information submitted to the Recipient in written form shall be identified as being confidential. Any Confidential Information which is disclosed in oral form shall be confirmed as confidential in written summary form within thirty (30) days after the date of the oral disclosure.  Notwithstanding the foregoing, if information is disclosed in a manner in which IKEA reasonably communicated, or the Recipient should reasonably have understood under the circumstances, that the disclosure should be treated as confidential, whether or not the specific designation “confidential” or “proprietary” or any similar designation is used, such information shall be deemed Confidential Information for the purposes of this Agreement. </w:t>
      </w:r>
    </w:p>
    <w:p w14:paraId="5126D2A1" w14:textId="77777777" w:rsidR="004F47A6" w:rsidRPr="00A86386" w:rsidRDefault="004F47A6" w:rsidP="004F47A6">
      <w:pPr>
        <w:pStyle w:val="NormalWeb"/>
        <w:spacing w:before="0" w:beforeAutospacing="0" w:after="0" w:afterAutospacing="0"/>
        <w:ind w:left="720"/>
        <w:jc w:val="both"/>
        <w:rPr>
          <w:rFonts w:ascii="Verdana" w:hAnsi="Verdana"/>
          <w:sz w:val="20"/>
          <w:szCs w:val="20"/>
        </w:rPr>
      </w:pPr>
    </w:p>
    <w:p w14:paraId="5126D2A2" w14:textId="77777777" w:rsidR="00263D2C" w:rsidRDefault="00263D2C" w:rsidP="004F47A6">
      <w:pPr>
        <w:pStyle w:val="NormalWeb"/>
        <w:numPr>
          <w:ilvl w:val="1"/>
          <w:numId w:val="7"/>
        </w:numPr>
        <w:spacing w:before="0" w:beforeAutospacing="0" w:after="0" w:afterAutospacing="0"/>
        <w:jc w:val="both"/>
        <w:rPr>
          <w:rFonts w:ascii="Verdana" w:hAnsi="Verdana"/>
          <w:sz w:val="20"/>
          <w:szCs w:val="20"/>
        </w:rPr>
      </w:pPr>
      <w:r w:rsidRPr="00A86386">
        <w:rPr>
          <w:rFonts w:ascii="Verdana" w:hAnsi="Verdana"/>
          <w:sz w:val="20"/>
          <w:szCs w:val="20"/>
        </w:rPr>
        <w:t xml:space="preserve">The Recipient shall: </w:t>
      </w:r>
    </w:p>
    <w:p w14:paraId="5126D2A3" w14:textId="77777777" w:rsidR="004F47A6" w:rsidRDefault="004F47A6" w:rsidP="004F47A6">
      <w:pPr>
        <w:pStyle w:val="ListParagraph"/>
        <w:rPr>
          <w:rFonts w:ascii="Verdana" w:hAnsi="Verdana"/>
        </w:rPr>
      </w:pPr>
    </w:p>
    <w:p w14:paraId="5126D2A4" w14:textId="77777777" w:rsidR="00A027F8" w:rsidRDefault="00263D2C" w:rsidP="004F47A6">
      <w:pPr>
        <w:pStyle w:val="NormalWeb"/>
        <w:numPr>
          <w:ilvl w:val="0"/>
          <w:numId w:val="11"/>
        </w:numPr>
        <w:spacing w:before="0" w:beforeAutospacing="0" w:after="0" w:afterAutospacing="0"/>
        <w:ind w:left="1440" w:hanging="731"/>
        <w:jc w:val="both"/>
        <w:rPr>
          <w:rFonts w:ascii="Verdana" w:hAnsi="Verdana"/>
          <w:sz w:val="20"/>
          <w:szCs w:val="20"/>
        </w:rPr>
      </w:pPr>
      <w:r w:rsidRPr="00A86386">
        <w:rPr>
          <w:rFonts w:ascii="Verdana" w:hAnsi="Verdana"/>
          <w:sz w:val="20"/>
          <w:szCs w:val="20"/>
        </w:rPr>
        <w:t>in all respects honor</w:t>
      </w:r>
      <w:r w:rsidR="0070144C" w:rsidRPr="00A86386">
        <w:rPr>
          <w:rFonts w:ascii="Verdana" w:hAnsi="Verdana"/>
          <w:sz w:val="20"/>
          <w:szCs w:val="20"/>
        </w:rPr>
        <w:t xml:space="preserve"> IKEA’s proprietary right and title to its</w:t>
      </w:r>
      <w:r w:rsidRPr="00A86386">
        <w:rPr>
          <w:rFonts w:ascii="Verdana" w:hAnsi="Verdana"/>
          <w:sz w:val="20"/>
          <w:szCs w:val="20"/>
        </w:rPr>
        <w:t xml:space="preserve"> Confidential </w:t>
      </w:r>
      <w:proofErr w:type="gramStart"/>
      <w:r w:rsidRPr="00A86386">
        <w:rPr>
          <w:rFonts w:ascii="Verdana" w:hAnsi="Verdana"/>
          <w:sz w:val="20"/>
          <w:szCs w:val="20"/>
        </w:rPr>
        <w:t>Information;</w:t>
      </w:r>
      <w:proofErr w:type="gramEnd"/>
    </w:p>
    <w:p w14:paraId="67DA7D94" w14:textId="77777777" w:rsidR="005D0B0F" w:rsidRDefault="005D0B0F" w:rsidP="005D0B0F">
      <w:pPr>
        <w:pStyle w:val="NormalWeb"/>
        <w:spacing w:before="0" w:beforeAutospacing="0" w:after="0" w:afterAutospacing="0"/>
        <w:ind w:left="1440"/>
        <w:jc w:val="both"/>
        <w:rPr>
          <w:rFonts w:ascii="Verdana" w:hAnsi="Verdana"/>
          <w:sz w:val="20"/>
          <w:szCs w:val="20"/>
        </w:rPr>
      </w:pPr>
    </w:p>
    <w:p w14:paraId="5126D2A6" w14:textId="77777777" w:rsidR="00263D2C" w:rsidRDefault="00263D2C" w:rsidP="004F47A6">
      <w:pPr>
        <w:pStyle w:val="NormalWeb"/>
        <w:numPr>
          <w:ilvl w:val="0"/>
          <w:numId w:val="11"/>
        </w:numPr>
        <w:spacing w:before="0" w:beforeAutospacing="0" w:after="0" w:afterAutospacing="0"/>
        <w:ind w:left="1440" w:hanging="731"/>
        <w:jc w:val="both"/>
        <w:rPr>
          <w:rFonts w:ascii="Verdana" w:hAnsi="Verdana"/>
          <w:sz w:val="20"/>
          <w:szCs w:val="20"/>
        </w:rPr>
      </w:pPr>
      <w:r w:rsidRPr="00A86386">
        <w:rPr>
          <w:rFonts w:ascii="Verdana" w:hAnsi="Verdana"/>
          <w:sz w:val="20"/>
          <w:szCs w:val="20"/>
        </w:rPr>
        <w:t xml:space="preserve">keep secret and strictly confidential all Confidential Information received from IKEA; and take every reasonable precaution to preclude the unauthorized disclosure of IKEA’s Confidential Information, using the same degree of care, but no less than a </w:t>
      </w:r>
      <w:r w:rsidRPr="00A86386">
        <w:rPr>
          <w:rFonts w:ascii="Verdana" w:hAnsi="Verdana"/>
          <w:sz w:val="20"/>
          <w:szCs w:val="20"/>
        </w:rPr>
        <w:lastRenderedPageBreak/>
        <w:t xml:space="preserve">reasonable degree of care, as the Recipient uses to protect </w:t>
      </w:r>
      <w:proofErr w:type="gramStart"/>
      <w:r w:rsidRPr="00A86386">
        <w:rPr>
          <w:rFonts w:ascii="Verdana" w:hAnsi="Verdana"/>
          <w:sz w:val="20"/>
          <w:szCs w:val="20"/>
        </w:rPr>
        <w:t>its</w:t>
      </w:r>
      <w:proofErr w:type="gramEnd"/>
      <w:r w:rsidRPr="00A86386">
        <w:rPr>
          <w:rFonts w:ascii="Verdana" w:hAnsi="Verdana"/>
          <w:sz w:val="20"/>
          <w:szCs w:val="20"/>
        </w:rPr>
        <w:t xml:space="preserve"> own information of a similar </w:t>
      </w:r>
      <w:proofErr w:type="gramStart"/>
      <w:r w:rsidRPr="00A86386">
        <w:rPr>
          <w:rFonts w:ascii="Verdana" w:hAnsi="Verdana"/>
          <w:sz w:val="20"/>
          <w:szCs w:val="20"/>
        </w:rPr>
        <w:t>nature;</w:t>
      </w:r>
      <w:proofErr w:type="gramEnd"/>
    </w:p>
    <w:p w14:paraId="5126D2A7" w14:textId="77777777" w:rsidR="004F47A6" w:rsidRDefault="004F47A6" w:rsidP="004F47A6">
      <w:pPr>
        <w:pStyle w:val="ListParagraph"/>
        <w:rPr>
          <w:rFonts w:ascii="Verdana" w:hAnsi="Verdana"/>
        </w:rPr>
      </w:pPr>
    </w:p>
    <w:p w14:paraId="5126D2A8" w14:textId="77777777" w:rsidR="004F47A6" w:rsidRDefault="00263D2C" w:rsidP="004F47A6">
      <w:pPr>
        <w:pStyle w:val="NormalWeb"/>
        <w:numPr>
          <w:ilvl w:val="0"/>
          <w:numId w:val="11"/>
        </w:numPr>
        <w:spacing w:before="0" w:beforeAutospacing="0" w:after="0" w:afterAutospacing="0"/>
        <w:ind w:left="1440" w:hanging="731"/>
        <w:jc w:val="both"/>
        <w:rPr>
          <w:rFonts w:ascii="Verdana" w:hAnsi="Verdana"/>
          <w:sz w:val="20"/>
          <w:szCs w:val="20"/>
        </w:rPr>
      </w:pPr>
      <w:r w:rsidRPr="00A86386">
        <w:rPr>
          <w:rFonts w:ascii="Verdana" w:hAnsi="Verdana"/>
          <w:sz w:val="20"/>
          <w:szCs w:val="20"/>
        </w:rPr>
        <w:t xml:space="preserve">not use, directly or indirectly, for its own benefit or for the benefit of any third party any of IKEA’s Confidential Information for any other purpose than to carry out the Purpose as set forth in (A) </w:t>
      </w:r>
      <w:proofErr w:type="gramStart"/>
      <w:r w:rsidRPr="00A86386">
        <w:rPr>
          <w:rFonts w:ascii="Verdana" w:hAnsi="Verdana"/>
          <w:sz w:val="20"/>
          <w:szCs w:val="20"/>
        </w:rPr>
        <w:t>above;</w:t>
      </w:r>
      <w:proofErr w:type="gramEnd"/>
    </w:p>
    <w:p w14:paraId="5126D2A9" w14:textId="77777777" w:rsidR="004F47A6" w:rsidRDefault="004F47A6" w:rsidP="004F47A6">
      <w:pPr>
        <w:pStyle w:val="ListParagraph"/>
        <w:rPr>
          <w:rFonts w:ascii="Verdana" w:hAnsi="Verdana"/>
        </w:rPr>
      </w:pPr>
    </w:p>
    <w:p w14:paraId="5126D2AA" w14:textId="77777777" w:rsidR="004F47A6" w:rsidRDefault="00263D2C" w:rsidP="004F47A6">
      <w:pPr>
        <w:pStyle w:val="NormalWeb"/>
        <w:numPr>
          <w:ilvl w:val="0"/>
          <w:numId w:val="11"/>
        </w:numPr>
        <w:spacing w:before="0" w:beforeAutospacing="0" w:after="0" w:afterAutospacing="0"/>
        <w:ind w:left="1440" w:hanging="731"/>
        <w:jc w:val="both"/>
        <w:rPr>
          <w:rFonts w:ascii="Verdana" w:hAnsi="Verdana"/>
          <w:sz w:val="20"/>
          <w:szCs w:val="20"/>
        </w:rPr>
      </w:pPr>
      <w:r w:rsidRPr="00A86386">
        <w:rPr>
          <w:rFonts w:ascii="Verdana" w:hAnsi="Verdana"/>
          <w:sz w:val="20"/>
          <w:szCs w:val="20"/>
        </w:rPr>
        <w:t xml:space="preserve">under no circumstances, directly or indirectly, license, transfer or in any manner divulge or communicate any of IKEA’s Confidential Information to any third party, except to its own employees, subcontractors and affiliates to the extent necessary to carry out the </w:t>
      </w:r>
      <w:proofErr w:type="gramStart"/>
      <w:r w:rsidRPr="00A86386">
        <w:rPr>
          <w:rFonts w:ascii="Verdana" w:hAnsi="Verdana"/>
          <w:sz w:val="20"/>
          <w:szCs w:val="20"/>
        </w:rPr>
        <w:t>Purpose;</w:t>
      </w:r>
      <w:proofErr w:type="gramEnd"/>
    </w:p>
    <w:p w14:paraId="5126D2AB" w14:textId="77777777" w:rsidR="00263D2C" w:rsidRPr="00A86386" w:rsidRDefault="00263D2C" w:rsidP="004F47A6">
      <w:pPr>
        <w:pStyle w:val="NormalWeb"/>
        <w:spacing w:before="0" w:beforeAutospacing="0" w:after="0" w:afterAutospacing="0"/>
        <w:ind w:left="1440"/>
        <w:jc w:val="both"/>
        <w:rPr>
          <w:rFonts w:ascii="Verdana" w:hAnsi="Verdana"/>
          <w:sz w:val="20"/>
          <w:szCs w:val="20"/>
        </w:rPr>
      </w:pPr>
      <w:r w:rsidRPr="00A86386">
        <w:rPr>
          <w:rFonts w:ascii="Verdana" w:hAnsi="Verdana"/>
          <w:sz w:val="20"/>
          <w:szCs w:val="20"/>
        </w:rPr>
        <w:t xml:space="preserve"> </w:t>
      </w:r>
    </w:p>
    <w:p w14:paraId="5126D2AC" w14:textId="77777777" w:rsidR="00263D2C" w:rsidRDefault="00263D2C" w:rsidP="004F47A6">
      <w:pPr>
        <w:pStyle w:val="NormalWeb"/>
        <w:numPr>
          <w:ilvl w:val="0"/>
          <w:numId w:val="11"/>
        </w:numPr>
        <w:spacing w:before="0" w:beforeAutospacing="0" w:after="0" w:afterAutospacing="0"/>
        <w:ind w:left="1440" w:hanging="731"/>
        <w:jc w:val="both"/>
        <w:rPr>
          <w:rFonts w:ascii="Verdana" w:hAnsi="Verdana"/>
          <w:sz w:val="20"/>
          <w:szCs w:val="20"/>
        </w:rPr>
      </w:pPr>
      <w:r w:rsidRPr="00A86386">
        <w:rPr>
          <w:rFonts w:ascii="Verdana" w:hAnsi="Verdana"/>
          <w:sz w:val="20"/>
          <w:szCs w:val="20"/>
        </w:rPr>
        <w:t xml:space="preserve">not </w:t>
      </w:r>
      <w:proofErr w:type="gramStart"/>
      <w:r w:rsidRPr="00A86386">
        <w:rPr>
          <w:rFonts w:ascii="Verdana" w:hAnsi="Verdana"/>
          <w:sz w:val="20"/>
          <w:szCs w:val="20"/>
        </w:rPr>
        <w:t>submit</w:t>
      </w:r>
      <w:proofErr w:type="gramEnd"/>
      <w:r w:rsidRPr="00A86386">
        <w:rPr>
          <w:rFonts w:ascii="Verdana" w:hAnsi="Verdana"/>
          <w:sz w:val="20"/>
          <w:szCs w:val="20"/>
        </w:rPr>
        <w:t xml:space="preserve"> any application, or </w:t>
      </w:r>
      <w:proofErr w:type="gramStart"/>
      <w:r w:rsidRPr="00A86386">
        <w:rPr>
          <w:rFonts w:ascii="Verdana" w:hAnsi="Verdana"/>
          <w:sz w:val="20"/>
          <w:szCs w:val="20"/>
        </w:rPr>
        <w:t>take</w:t>
      </w:r>
      <w:proofErr w:type="gramEnd"/>
      <w:r w:rsidRPr="00A86386">
        <w:rPr>
          <w:rFonts w:ascii="Verdana" w:hAnsi="Verdana"/>
          <w:sz w:val="20"/>
          <w:szCs w:val="20"/>
        </w:rPr>
        <w:t xml:space="preserve"> part in any submission for patent or any other protection of intellectual proprietary rights which would cover the IKEA’s Confidential Information in whole or in part; and</w:t>
      </w:r>
    </w:p>
    <w:p w14:paraId="5126D2AD" w14:textId="77777777" w:rsidR="004F47A6" w:rsidRDefault="004F47A6" w:rsidP="004F47A6">
      <w:pPr>
        <w:pStyle w:val="ListParagraph"/>
        <w:rPr>
          <w:rFonts w:ascii="Verdana" w:hAnsi="Verdana"/>
        </w:rPr>
      </w:pPr>
    </w:p>
    <w:p w14:paraId="5126D2AE" w14:textId="15343B37" w:rsidR="00020876" w:rsidRDefault="006376B7" w:rsidP="004F47A6">
      <w:pPr>
        <w:pStyle w:val="NormalWeb"/>
        <w:numPr>
          <w:ilvl w:val="0"/>
          <w:numId w:val="11"/>
        </w:numPr>
        <w:spacing w:before="0" w:beforeAutospacing="0" w:after="0" w:afterAutospacing="0"/>
        <w:ind w:left="1440" w:hanging="731"/>
        <w:jc w:val="both"/>
        <w:rPr>
          <w:rFonts w:ascii="Verdana" w:hAnsi="Verdana"/>
          <w:sz w:val="20"/>
          <w:szCs w:val="20"/>
        </w:rPr>
      </w:pPr>
      <w:r>
        <w:rPr>
          <w:rFonts w:ascii="Verdana" w:hAnsi="Verdana"/>
          <w:sz w:val="20"/>
          <w:szCs w:val="20"/>
        </w:rPr>
        <w:t xml:space="preserve">immediately, </w:t>
      </w:r>
      <w:proofErr w:type="gramStart"/>
      <w:r>
        <w:rPr>
          <w:rFonts w:ascii="Verdana" w:hAnsi="Verdana"/>
          <w:sz w:val="20"/>
          <w:szCs w:val="20"/>
        </w:rPr>
        <w:t>if and when</w:t>
      </w:r>
      <w:proofErr w:type="gramEnd"/>
      <w:r>
        <w:rPr>
          <w:rFonts w:ascii="Verdana" w:hAnsi="Verdana"/>
          <w:sz w:val="20"/>
          <w:szCs w:val="20"/>
        </w:rPr>
        <w:t xml:space="preserve"> IKEA so requests, deliver back to IKEA all written Confidential Information submitted by IKEA and any other documents, specifications, written data or information of any nature whatsoever based on or relating to IKEA’s Confidential Information and will not retain any copies or duplicates thereof. </w:t>
      </w:r>
    </w:p>
    <w:p w14:paraId="5126D2AF" w14:textId="77777777" w:rsidR="004F47A6" w:rsidRDefault="004F47A6" w:rsidP="004F47A6">
      <w:pPr>
        <w:pStyle w:val="ListParagraph"/>
        <w:rPr>
          <w:rFonts w:ascii="Verdana" w:hAnsi="Verdana"/>
        </w:rPr>
      </w:pPr>
    </w:p>
    <w:p w14:paraId="5126D2B0" w14:textId="77777777" w:rsidR="006376B7" w:rsidRPr="004F47A6" w:rsidRDefault="006376B7" w:rsidP="004F47A6">
      <w:pPr>
        <w:pStyle w:val="NormalWeb"/>
        <w:numPr>
          <w:ilvl w:val="1"/>
          <w:numId w:val="14"/>
        </w:numPr>
        <w:spacing w:before="0" w:beforeAutospacing="0" w:after="0" w:afterAutospacing="0"/>
        <w:jc w:val="both"/>
        <w:rPr>
          <w:rFonts w:ascii="Verdana" w:hAnsi="Verdana"/>
          <w:sz w:val="20"/>
          <w:szCs w:val="20"/>
        </w:rPr>
      </w:pPr>
      <w:r w:rsidRPr="006376B7">
        <w:rPr>
          <w:rFonts w:ascii="Verdana" w:hAnsi="Verdana"/>
          <w:sz w:val="20"/>
        </w:rPr>
        <w:t>The obligations of confidence set out in this section 2 shall not apply to Confidential Information which:</w:t>
      </w:r>
    </w:p>
    <w:p w14:paraId="5126D2B1" w14:textId="77777777" w:rsidR="004F47A6" w:rsidRPr="006376B7" w:rsidRDefault="004F47A6" w:rsidP="004F47A6">
      <w:pPr>
        <w:pStyle w:val="NormalWeb"/>
        <w:spacing w:before="0" w:beforeAutospacing="0" w:after="0" w:afterAutospacing="0"/>
        <w:ind w:left="720"/>
        <w:jc w:val="both"/>
        <w:rPr>
          <w:rFonts w:ascii="Verdana" w:hAnsi="Verdana"/>
          <w:sz w:val="20"/>
          <w:szCs w:val="20"/>
        </w:rPr>
      </w:pPr>
    </w:p>
    <w:p w14:paraId="5126D2B2" w14:textId="77777777" w:rsidR="00263D2C" w:rsidRDefault="00263D2C" w:rsidP="004F47A6">
      <w:pPr>
        <w:pStyle w:val="NormalWeb"/>
        <w:numPr>
          <w:ilvl w:val="0"/>
          <w:numId w:val="15"/>
        </w:numPr>
        <w:spacing w:before="0" w:beforeAutospacing="0" w:after="0" w:afterAutospacing="0"/>
        <w:ind w:left="1440" w:hanging="731"/>
        <w:jc w:val="both"/>
        <w:rPr>
          <w:rFonts w:ascii="Verdana" w:hAnsi="Verdana"/>
          <w:sz w:val="20"/>
          <w:szCs w:val="20"/>
        </w:rPr>
      </w:pPr>
      <w:r w:rsidRPr="00A86386">
        <w:rPr>
          <w:rFonts w:ascii="Verdana" w:hAnsi="Verdana"/>
          <w:sz w:val="20"/>
          <w:szCs w:val="20"/>
        </w:rPr>
        <w:t xml:space="preserve">corresponds in substance to information or other data in the Recipient’s possession, in written or recorded forms, prior to the Recipient’s receipt of the Confidential Information of </w:t>
      </w:r>
      <w:proofErr w:type="gramStart"/>
      <w:r w:rsidRPr="00A86386">
        <w:rPr>
          <w:rFonts w:ascii="Verdana" w:hAnsi="Verdana"/>
          <w:sz w:val="20"/>
          <w:szCs w:val="20"/>
        </w:rPr>
        <w:t>IKEA;</w:t>
      </w:r>
      <w:proofErr w:type="gramEnd"/>
    </w:p>
    <w:p w14:paraId="5126D2B3" w14:textId="77777777" w:rsidR="002C5385" w:rsidRPr="00A86386" w:rsidRDefault="002C5385" w:rsidP="002C5385">
      <w:pPr>
        <w:pStyle w:val="NormalWeb"/>
        <w:spacing w:before="0" w:beforeAutospacing="0" w:after="0" w:afterAutospacing="0"/>
        <w:ind w:left="1440"/>
        <w:jc w:val="both"/>
        <w:rPr>
          <w:rFonts w:ascii="Verdana" w:hAnsi="Verdana"/>
          <w:sz w:val="20"/>
          <w:szCs w:val="20"/>
        </w:rPr>
      </w:pPr>
    </w:p>
    <w:p w14:paraId="5126D2B4" w14:textId="77777777" w:rsidR="00263D2C" w:rsidRDefault="006376B7" w:rsidP="009E63EE">
      <w:pPr>
        <w:pStyle w:val="NormalWeb"/>
        <w:numPr>
          <w:ilvl w:val="0"/>
          <w:numId w:val="15"/>
        </w:numPr>
        <w:spacing w:before="0" w:beforeAutospacing="0" w:after="0" w:afterAutospacing="0"/>
        <w:ind w:left="1418" w:hanging="709"/>
        <w:jc w:val="both"/>
        <w:rPr>
          <w:rFonts w:ascii="Verdana" w:hAnsi="Verdana"/>
          <w:sz w:val="20"/>
          <w:szCs w:val="20"/>
        </w:rPr>
      </w:pPr>
      <w:r>
        <w:rPr>
          <w:rFonts w:ascii="Verdana" w:hAnsi="Verdana"/>
          <w:sz w:val="20"/>
          <w:szCs w:val="20"/>
        </w:rPr>
        <w:t xml:space="preserve">is or becomes publicly available other than through a breach of </w:t>
      </w:r>
      <w:proofErr w:type="gramStart"/>
      <w:r>
        <w:rPr>
          <w:rFonts w:ascii="Verdana" w:hAnsi="Verdana"/>
          <w:sz w:val="20"/>
          <w:szCs w:val="20"/>
        </w:rPr>
        <w:t xml:space="preserve">this </w:t>
      </w:r>
      <w:r w:rsidR="00904D9A" w:rsidRPr="006F44A2">
        <w:rPr>
          <w:rFonts w:ascii="Verdana" w:hAnsi="Verdana"/>
          <w:sz w:val="20"/>
          <w:szCs w:val="20"/>
        </w:rPr>
        <w:t xml:space="preserve"> Agreement</w:t>
      </w:r>
      <w:proofErr w:type="gramEnd"/>
      <w:r w:rsidR="00904D9A" w:rsidRPr="006F44A2">
        <w:rPr>
          <w:rFonts w:ascii="Verdana" w:hAnsi="Verdana"/>
          <w:sz w:val="20"/>
          <w:szCs w:val="20"/>
        </w:rPr>
        <w:t xml:space="preserve"> by the </w:t>
      </w:r>
      <w:proofErr w:type="gramStart"/>
      <w:r w:rsidR="00904D9A" w:rsidRPr="006F44A2">
        <w:rPr>
          <w:rFonts w:ascii="Verdana" w:hAnsi="Verdana"/>
          <w:sz w:val="20"/>
          <w:szCs w:val="20"/>
        </w:rPr>
        <w:t>Recipient;</w:t>
      </w:r>
      <w:proofErr w:type="gramEnd"/>
      <w:r w:rsidR="00904D9A" w:rsidRPr="006F44A2">
        <w:rPr>
          <w:rFonts w:ascii="Verdana" w:hAnsi="Verdana"/>
          <w:sz w:val="20"/>
          <w:szCs w:val="20"/>
        </w:rPr>
        <w:t xml:space="preserve"> </w:t>
      </w:r>
      <w:r w:rsidR="00263D2C" w:rsidRPr="00A86386">
        <w:rPr>
          <w:rFonts w:ascii="Verdana" w:hAnsi="Verdana"/>
          <w:sz w:val="20"/>
          <w:szCs w:val="20"/>
        </w:rPr>
        <w:t xml:space="preserve"> </w:t>
      </w:r>
    </w:p>
    <w:p w14:paraId="5126D2B5" w14:textId="77777777" w:rsidR="002C5385" w:rsidRPr="00A86386" w:rsidRDefault="002C5385" w:rsidP="002C5385">
      <w:pPr>
        <w:pStyle w:val="NormalWeb"/>
        <w:spacing w:before="0" w:beforeAutospacing="0" w:after="0" w:afterAutospacing="0"/>
        <w:jc w:val="both"/>
        <w:rPr>
          <w:rFonts w:ascii="Verdana" w:hAnsi="Verdana"/>
          <w:sz w:val="20"/>
          <w:szCs w:val="20"/>
        </w:rPr>
      </w:pPr>
    </w:p>
    <w:p w14:paraId="5126D2B6" w14:textId="77777777" w:rsidR="00E719F5" w:rsidRDefault="001164AB" w:rsidP="004F47A6">
      <w:pPr>
        <w:pStyle w:val="NormalWeb"/>
        <w:numPr>
          <w:ilvl w:val="0"/>
          <w:numId w:val="15"/>
        </w:numPr>
        <w:spacing w:before="0" w:beforeAutospacing="0" w:after="0" w:afterAutospacing="0"/>
        <w:ind w:hanging="11"/>
        <w:jc w:val="both"/>
        <w:rPr>
          <w:rFonts w:ascii="Verdana" w:hAnsi="Verdana"/>
          <w:sz w:val="20"/>
          <w:szCs w:val="20"/>
        </w:rPr>
      </w:pPr>
      <w:r>
        <w:rPr>
          <w:rFonts w:ascii="Verdana" w:hAnsi="Verdana"/>
          <w:sz w:val="20"/>
          <w:szCs w:val="20"/>
        </w:rPr>
        <w:t xml:space="preserve">is properly obtained from any third </w:t>
      </w:r>
      <w:proofErr w:type="gramStart"/>
      <w:r>
        <w:rPr>
          <w:rFonts w:ascii="Verdana" w:hAnsi="Verdana"/>
          <w:sz w:val="20"/>
          <w:szCs w:val="20"/>
        </w:rPr>
        <w:t>party;</w:t>
      </w:r>
      <w:proofErr w:type="gramEnd"/>
      <w:r>
        <w:rPr>
          <w:rFonts w:ascii="Verdana" w:hAnsi="Verdana"/>
          <w:sz w:val="20"/>
          <w:szCs w:val="20"/>
        </w:rPr>
        <w:t xml:space="preserve"> </w:t>
      </w:r>
    </w:p>
    <w:p w14:paraId="5126D2B7" w14:textId="77777777" w:rsidR="00E719F5" w:rsidRDefault="00E719F5" w:rsidP="00E719F5">
      <w:pPr>
        <w:pStyle w:val="ListParagraph"/>
        <w:rPr>
          <w:rFonts w:ascii="Verdana" w:hAnsi="Verdana"/>
        </w:rPr>
      </w:pPr>
    </w:p>
    <w:p w14:paraId="5126D2B8" w14:textId="77777777" w:rsidR="005D7299" w:rsidRDefault="00E719F5" w:rsidP="004F47A6">
      <w:pPr>
        <w:pStyle w:val="NormalWeb"/>
        <w:numPr>
          <w:ilvl w:val="0"/>
          <w:numId w:val="15"/>
        </w:numPr>
        <w:spacing w:before="0" w:beforeAutospacing="0" w:after="0" w:afterAutospacing="0"/>
        <w:ind w:hanging="11"/>
        <w:jc w:val="both"/>
        <w:rPr>
          <w:rFonts w:ascii="Verdana" w:hAnsi="Verdana"/>
          <w:sz w:val="20"/>
          <w:szCs w:val="20"/>
        </w:rPr>
      </w:pPr>
      <w:r>
        <w:rPr>
          <w:rFonts w:ascii="Verdana" w:hAnsi="Verdana"/>
          <w:sz w:val="20"/>
          <w:szCs w:val="20"/>
        </w:rPr>
        <w:t>is required to be disclosed by law, court or authorities; and/or</w:t>
      </w:r>
    </w:p>
    <w:p w14:paraId="5126D2B9" w14:textId="77777777" w:rsidR="002C5385" w:rsidRPr="00A86386" w:rsidRDefault="002C5385" w:rsidP="002C5385">
      <w:pPr>
        <w:pStyle w:val="NormalWeb"/>
        <w:spacing w:before="0" w:beforeAutospacing="0" w:after="0" w:afterAutospacing="0"/>
        <w:jc w:val="both"/>
        <w:rPr>
          <w:rFonts w:ascii="Verdana" w:hAnsi="Verdana"/>
          <w:sz w:val="20"/>
          <w:szCs w:val="20"/>
        </w:rPr>
      </w:pPr>
    </w:p>
    <w:p w14:paraId="5126D2BA" w14:textId="77777777" w:rsidR="00785FBA" w:rsidRPr="004F47A6" w:rsidRDefault="00E719F5" w:rsidP="00E719F5">
      <w:pPr>
        <w:pStyle w:val="NormalWeb"/>
        <w:numPr>
          <w:ilvl w:val="0"/>
          <w:numId w:val="15"/>
        </w:numPr>
        <w:spacing w:before="0" w:beforeAutospacing="0" w:after="0" w:afterAutospacing="0"/>
        <w:ind w:left="1440" w:hanging="731"/>
        <w:jc w:val="both"/>
        <w:rPr>
          <w:rFonts w:ascii="Verdana" w:hAnsi="Verdana"/>
          <w:b/>
          <w:color w:val="FF0000"/>
          <w:sz w:val="20"/>
          <w:szCs w:val="20"/>
        </w:rPr>
      </w:pPr>
      <w:r>
        <w:rPr>
          <w:rFonts w:ascii="Verdana" w:hAnsi="Verdana"/>
          <w:sz w:val="20"/>
          <w:szCs w:val="20"/>
        </w:rPr>
        <w:t>is independently developed by or for the Recipient without reference, directly or indirectly to the Confidential Information and without breach of this Agreement.</w:t>
      </w:r>
    </w:p>
    <w:p w14:paraId="5126D2BB" w14:textId="77777777" w:rsidR="004F47A6" w:rsidRPr="001164AB" w:rsidRDefault="004F47A6" w:rsidP="004F47A6">
      <w:pPr>
        <w:pStyle w:val="NormalWeb"/>
        <w:spacing w:before="0" w:beforeAutospacing="0" w:after="0" w:afterAutospacing="0"/>
        <w:ind w:left="720"/>
        <w:jc w:val="both"/>
        <w:rPr>
          <w:rFonts w:ascii="Verdana" w:hAnsi="Verdana"/>
          <w:b/>
          <w:color w:val="FF0000"/>
          <w:sz w:val="20"/>
          <w:szCs w:val="20"/>
        </w:rPr>
      </w:pPr>
    </w:p>
    <w:p w14:paraId="5126D2BC" w14:textId="4064BB90" w:rsidR="00020876" w:rsidRDefault="00263D2C" w:rsidP="004F47A6">
      <w:pPr>
        <w:pStyle w:val="NormalWeb"/>
        <w:numPr>
          <w:ilvl w:val="1"/>
          <w:numId w:val="14"/>
        </w:numPr>
        <w:spacing w:before="0" w:beforeAutospacing="0" w:after="0" w:afterAutospacing="0"/>
        <w:jc w:val="both"/>
        <w:rPr>
          <w:rFonts w:ascii="Verdana" w:hAnsi="Verdana"/>
          <w:sz w:val="20"/>
          <w:szCs w:val="20"/>
        </w:rPr>
      </w:pPr>
      <w:proofErr w:type="gramStart"/>
      <w:r w:rsidRPr="00A86386">
        <w:rPr>
          <w:rFonts w:ascii="Verdana" w:hAnsi="Verdana"/>
          <w:sz w:val="20"/>
          <w:szCs w:val="20"/>
        </w:rPr>
        <w:t>The Confidential</w:t>
      </w:r>
      <w:proofErr w:type="gramEnd"/>
      <w:r w:rsidRPr="00A86386">
        <w:rPr>
          <w:rFonts w:ascii="Verdana" w:hAnsi="Verdana"/>
          <w:sz w:val="20"/>
          <w:szCs w:val="20"/>
        </w:rPr>
        <w:t xml:space="preserve"> Information shall not be deemed to be within the foregoing exceptions merely because such information is embraced by more general information in the public domain or in the Recipient’s prior possession or furnished to the Recipient by others. In addition, any combination of features shall not be deemed to be within the foregoing exceptions merely because individual features are in the public domain or in the Recipient’s prior possession or furnished to the Recipient by others, but only if the combination are in the public domain or in the Recipient’s prior possession or furnished to the Recipient by others.</w:t>
      </w:r>
    </w:p>
    <w:p w14:paraId="4B48BC18" w14:textId="77777777" w:rsidR="005D0B0F" w:rsidRDefault="005D0B0F" w:rsidP="005D0B0F">
      <w:pPr>
        <w:pStyle w:val="NormalWeb"/>
        <w:spacing w:before="0" w:beforeAutospacing="0" w:after="0" w:afterAutospacing="0"/>
        <w:ind w:left="720"/>
        <w:jc w:val="both"/>
        <w:rPr>
          <w:rFonts w:ascii="Verdana" w:hAnsi="Verdana"/>
          <w:sz w:val="20"/>
          <w:szCs w:val="20"/>
        </w:rPr>
      </w:pPr>
    </w:p>
    <w:p w14:paraId="5126D2BE" w14:textId="77777777" w:rsidR="00FA77B9" w:rsidRPr="004F47A6" w:rsidRDefault="003026CC" w:rsidP="004F47A6">
      <w:pPr>
        <w:pStyle w:val="NormalWeb"/>
        <w:numPr>
          <w:ilvl w:val="1"/>
          <w:numId w:val="14"/>
        </w:numPr>
        <w:spacing w:before="0" w:beforeAutospacing="0" w:after="0" w:afterAutospacing="0"/>
        <w:jc w:val="both"/>
        <w:rPr>
          <w:rFonts w:ascii="Verdana" w:hAnsi="Verdana"/>
          <w:sz w:val="20"/>
          <w:szCs w:val="20"/>
        </w:rPr>
      </w:pPr>
      <w:r w:rsidRPr="003026CC">
        <w:rPr>
          <w:rFonts w:ascii="Verdana" w:hAnsi="Verdana"/>
          <w:sz w:val="20"/>
        </w:rPr>
        <w:t xml:space="preserve">The Recipient shall secure that </w:t>
      </w:r>
      <w:proofErr w:type="gramStart"/>
      <w:r w:rsidRPr="003026CC">
        <w:rPr>
          <w:rFonts w:ascii="Verdana" w:hAnsi="Verdana"/>
          <w:sz w:val="20"/>
        </w:rPr>
        <w:t>all of</w:t>
      </w:r>
      <w:proofErr w:type="gramEnd"/>
      <w:r w:rsidRPr="003026CC">
        <w:rPr>
          <w:rFonts w:ascii="Verdana" w:hAnsi="Verdana"/>
          <w:sz w:val="20"/>
        </w:rPr>
        <w:t xml:space="preserve"> its employees, subcontractors, and affiliates to whom IKEA’s Confidential Information will be disclosed to carry out the Purpose under this Agreement are bound by confidentiality and non-use equal to the terms set out in this Agreement.</w:t>
      </w:r>
    </w:p>
    <w:p w14:paraId="5126D2C0" w14:textId="77777777" w:rsidR="004F47A6" w:rsidRPr="003026CC" w:rsidRDefault="004F47A6" w:rsidP="004F47A6">
      <w:pPr>
        <w:pStyle w:val="NormalWeb"/>
        <w:spacing w:before="0" w:beforeAutospacing="0" w:after="0" w:afterAutospacing="0"/>
        <w:ind w:left="720"/>
        <w:jc w:val="both"/>
        <w:rPr>
          <w:rFonts w:ascii="Verdana" w:hAnsi="Verdana"/>
          <w:sz w:val="20"/>
          <w:szCs w:val="20"/>
        </w:rPr>
      </w:pPr>
    </w:p>
    <w:p w14:paraId="5126D2C1" w14:textId="77777777" w:rsidR="00BF6B07" w:rsidRDefault="00BF6B07" w:rsidP="004F47A6">
      <w:pPr>
        <w:pStyle w:val="NormalWeb"/>
        <w:numPr>
          <w:ilvl w:val="0"/>
          <w:numId w:val="7"/>
        </w:numPr>
        <w:spacing w:before="0" w:beforeAutospacing="0" w:after="0" w:afterAutospacing="0"/>
        <w:ind w:left="709" w:hanging="709"/>
        <w:jc w:val="both"/>
        <w:rPr>
          <w:rFonts w:ascii="Verdana" w:hAnsi="Verdana"/>
          <w:b/>
          <w:sz w:val="20"/>
          <w:szCs w:val="20"/>
        </w:rPr>
      </w:pPr>
      <w:r>
        <w:rPr>
          <w:rFonts w:ascii="Verdana" w:hAnsi="Verdana"/>
          <w:b/>
          <w:sz w:val="20"/>
          <w:szCs w:val="20"/>
        </w:rPr>
        <w:t>LIABILITY</w:t>
      </w:r>
    </w:p>
    <w:p w14:paraId="5126D2C2" w14:textId="77777777" w:rsidR="004F47A6" w:rsidRDefault="004F47A6" w:rsidP="004F47A6">
      <w:pPr>
        <w:pStyle w:val="NormalWeb"/>
        <w:spacing w:before="0" w:beforeAutospacing="0" w:after="0" w:afterAutospacing="0"/>
        <w:ind w:left="465"/>
        <w:jc w:val="both"/>
        <w:rPr>
          <w:rFonts w:ascii="Verdana" w:hAnsi="Verdana"/>
          <w:b/>
          <w:sz w:val="20"/>
          <w:szCs w:val="20"/>
        </w:rPr>
      </w:pPr>
    </w:p>
    <w:p w14:paraId="5126D2C3" w14:textId="56F39046" w:rsidR="004F47A6" w:rsidRPr="00923BA9" w:rsidRDefault="00BF6B07" w:rsidP="004F47A6">
      <w:pPr>
        <w:pStyle w:val="NormalWeb"/>
        <w:numPr>
          <w:ilvl w:val="1"/>
          <w:numId w:val="7"/>
        </w:numPr>
        <w:spacing w:before="0" w:beforeAutospacing="0" w:after="0" w:afterAutospacing="0"/>
        <w:jc w:val="both"/>
        <w:rPr>
          <w:rFonts w:ascii="Verdana" w:hAnsi="Verdana"/>
          <w:sz w:val="20"/>
          <w:szCs w:val="20"/>
        </w:rPr>
      </w:pPr>
      <w:r w:rsidRPr="00A86386">
        <w:rPr>
          <w:rFonts w:ascii="Verdana" w:hAnsi="Verdana"/>
          <w:sz w:val="20"/>
          <w:szCs w:val="20"/>
        </w:rPr>
        <w:t xml:space="preserve">If the Recipient fails to comply with the secrecy and non-use obligations under this Agreement, IKEA shall be entitled to liquidated damages amounting to EUR fifty </w:t>
      </w:r>
      <w:proofErr w:type="gramStart"/>
      <w:r w:rsidRPr="00A86386">
        <w:rPr>
          <w:rFonts w:ascii="Verdana" w:hAnsi="Verdana"/>
          <w:sz w:val="20"/>
          <w:szCs w:val="20"/>
        </w:rPr>
        <w:t>thousand</w:t>
      </w:r>
      <w:r w:rsidR="008904E4">
        <w:rPr>
          <w:rFonts w:ascii="Verdana" w:hAnsi="Verdana"/>
          <w:sz w:val="20"/>
          <w:szCs w:val="20"/>
        </w:rPr>
        <w:t xml:space="preserve">  (</w:t>
      </w:r>
      <w:proofErr w:type="gramEnd"/>
      <w:r w:rsidR="008904E4">
        <w:rPr>
          <w:rFonts w:ascii="Verdana" w:hAnsi="Verdana"/>
          <w:sz w:val="20"/>
          <w:szCs w:val="20"/>
        </w:rPr>
        <w:t xml:space="preserve">EUR 50.000) for each breach </w:t>
      </w:r>
      <w:proofErr w:type="gramStart"/>
      <w:r w:rsidR="008904E4">
        <w:rPr>
          <w:rFonts w:ascii="Verdana" w:hAnsi="Verdana"/>
          <w:sz w:val="20"/>
          <w:szCs w:val="20"/>
        </w:rPr>
        <w:t>against</w:t>
      </w:r>
      <w:proofErr w:type="gramEnd"/>
      <w:r w:rsidR="008904E4">
        <w:rPr>
          <w:rFonts w:ascii="Verdana" w:hAnsi="Verdana"/>
          <w:sz w:val="20"/>
          <w:szCs w:val="20"/>
        </w:rPr>
        <w:t xml:space="preserve"> the secrecy or non-use obligations under this Agreement.</w:t>
      </w:r>
    </w:p>
    <w:p w14:paraId="5126D2C4" w14:textId="77777777" w:rsidR="00263D2C" w:rsidRPr="00BF6B07" w:rsidRDefault="00263D2C" w:rsidP="004F47A6">
      <w:pPr>
        <w:pStyle w:val="NormalWeb"/>
        <w:spacing w:before="0" w:beforeAutospacing="0" w:after="0" w:afterAutospacing="0"/>
        <w:ind w:left="720"/>
        <w:jc w:val="both"/>
        <w:rPr>
          <w:rFonts w:ascii="Verdana" w:hAnsi="Verdana"/>
          <w:sz w:val="20"/>
          <w:szCs w:val="20"/>
        </w:rPr>
      </w:pPr>
    </w:p>
    <w:p w14:paraId="5126D2C5" w14:textId="5F3974BA" w:rsidR="00020876" w:rsidRDefault="008904E4" w:rsidP="008904E4">
      <w:pPr>
        <w:pStyle w:val="NormalWeb"/>
        <w:spacing w:before="0" w:beforeAutospacing="0" w:after="0" w:afterAutospacing="0"/>
        <w:ind w:left="709" w:hanging="709"/>
        <w:jc w:val="both"/>
        <w:rPr>
          <w:rFonts w:ascii="Verdana" w:hAnsi="Verdana"/>
          <w:sz w:val="20"/>
          <w:szCs w:val="20"/>
        </w:rPr>
      </w:pPr>
      <w:r>
        <w:rPr>
          <w:rFonts w:ascii="Verdana" w:hAnsi="Verdana"/>
          <w:sz w:val="20"/>
          <w:szCs w:val="20"/>
        </w:rPr>
        <w:t>3.2</w:t>
      </w:r>
      <w:r>
        <w:rPr>
          <w:rFonts w:ascii="Verdana" w:hAnsi="Verdana"/>
          <w:sz w:val="20"/>
          <w:szCs w:val="20"/>
        </w:rPr>
        <w:tab/>
      </w:r>
      <w:r w:rsidR="00987FDA">
        <w:rPr>
          <w:rFonts w:ascii="Verdana" w:hAnsi="Verdana"/>
          <w:sz w:val="20"/>
          <w:szCs w:val="20"/>
        </w:rPr>
        <w:t xml:space="preserve">Notwithstanding above, IKEA has the right to claim and receive a higher amount of damages, if IKEA can show that the damage caused to </w:t>
      </w:r>
      <w:proofErr w:type="gramStart"/>
      <w:r w:rsidR="00987FDA">
        <w:rPr>
          <w:rFonts w:ascii="Verdana" w:hAnsi="Verdana"/>
          <w:sz w:val="20"/>
          <w:szCs w:val="20"/>
        </w:rPr>
        <w:t>IKEA,</w:t>
      </w:r>
      <w:proofErr w:type="gramEnd"/>
      <w:r w:rsidR="00987FDA">
        <w:rPr>
          <w:rFonts w:ascii="Verdana" w:hAnsi="Verdana"/>
          <w:sz w:val="20"/>
          <w:szCs w:val="20"/>
        </w:rPr>
        <w:t xml:space="preserve"> exceeds the amount set out in the foregoing provision. </w:t>
      </w:r>
    </w:p>
    <w:p w14:paraId="5126D2C7" w14:textId="77777777" w:rsidR="004F47A6" w:rsidRPr="0031733D" w:rsidRDefault="004F47A6" w:rsidP="004F47A6">
      <w:pPr>
        <w:pStyle w:val="NormalWeb"/>
        <w:spacing w:before="0" w:beforeAutospacing="0" w:after="0" w:afterAutospacing="0"/>
        <w:ind w:left="720"/>
        <w:jc w:val="both"/>
        <w:rPr>
          <w:rFonts w:ascii="Verdana" w:hAnsi="Verdana"/>
          <w:sz w:val="20"/>
          <w:szCs w:val="20"/>
        </w:rPr>
      </w:pPr>
    </w:p>
    <w:p w14:paraId="5126D2C8" w14:textId="35A99877" w:rsidR="00BF6B07" w:rsidRDefault="00987FDA" w:rsidP="004F47A6">
      <w:pPr>
        <w:pStyle w:val="NormalWeb"/>
        <w:numPr>
          <w:ilvl w:val="0"/>
          <w:numId w:val="7"/>
        </w:numPr>
        <w:spacing w:before="0" w:beforeAutospacing="0" w:after="0" w:afterAutospacing="0"/>
        <w:ind w:left="709" w:hanging="709"/>
        <w:jc w:val="both"/>
        <w:rPr>
          <w:rFonts w:ascii="Verdana" w:hAnsi="Verdana"/>
          <w:b/>
          <w:sz w:val="20"/>
          <w:szCs w:val="20"/>
        </w:rPr>
      </w:pPr>
      <w:r>
        <w:rPr>
          <w:rFonts w:ascii="Verdana" w:hAnsi="Verdana"/>
          <w:b/>
          <w:sz w:val="20"/>
          <w:szCs w:val="20"/>
        </w:rPr>
        <w:t>TERM OF AGREEMENT</w:t>
      </w:r>
    </w:p>
    <w:p w14:paraId="5126D2C9" w14:textId="77777777" w:rsidR="004F47A6" w:rsidRDefault="004F47A6" w:rsidP="004F47A6">
      <w:pPr>
        <w:pStyle w:val="NormalWeb"/>
        <w:spacing w:before="0" w:beforeAutospacing="0" w:after="0" w:afterAutospacing="0"/>
        <w:ind w:left="465"/>
        <w:jc w:val="both"/>
        <w:rPr>
          <w:rFonts w:ascii="Verdana" w:hAnsi="Verdana"/>
          <w:b/>
          <w:sz w:val="20"/>
          <w:szCs w:val="20"/>
        </w:rPr>
      </w:pPr>
    </w:p>
    <w:p w14:paraId="4175BBE3" w14:textId="42C91B15" w:rsidR="00987FDA" w:rsidRDefault="00BF6B07" w:rsidP="00987FDA">
      <w:pPr>
        <w:pStyle w:val="NormalWeb"/>
        <w:numPr>
          <w:ilvl w:val="1"/>
          <w:numId w:val="7"/>
        </w:numPr>
        <w:spacing w:before="0" w:beforeAutospacing="0" w:after="0" w:afterAutospacing="0"/>
        <w:jc w:val="both"/>
        <w:rPr>
          <w:rFonts w:ascii="Verdana" w:hAnsi="Verdana"/>
          <w:sz w:val="20"/>
          <w:szCs w:val="20"/>
        </w:rPr>
      </w:pPr>
      <w:r>
        <w:rPr>
          <w:rFonts w:ascii="Verdana" w:hAnsi="Verdana"/>
          <w:sz w:val="20"/>
          <w:szCs w:val="20"/>
        </w:rPr>
        <w:t xml:space="preserve">This Agreement shall commence on the Effective Date and will remain in effect until the Purpose has been completed or the Parties otherwise agree in writing. The confidentiality obligations under this Agreement shall survive for a period of five (5) years following any such termination. </w:t>
      </w:r>
    </w:p>
    <w:p w14:paraId="3820C03B" w14:textId="77777777" w:rsidR="00987FDA" w:rsidRDefault="00987FDA" w:rsidP="00987FDA">
      <w:pPr>
        <w:pStyle w:val="NormalWeb"/>
        <w:spacing w:before="0" w:beforeAutospacing="0" w:after="0" w:afterAutospacing="0"/>
        <w:ind w:left="720"/>
        <w:jc w:val="both"/>
        <w:rPr>
          <w:rFonts w:ascii="Verdana" w:hAnsi="Verdana"/>
          <w:sz w:val="20"/>
          <w:szCs w:val="20"/>
        </w:rPr>
      </w:pPr>
    </w:p>
    <w:p w14:paraId="5126D2CA" w14:textId="5CB5BAB8" w:rsidR="00785FBA" w:rsidRDefault="00263D2C" w:rsidP="00987FDA">
      <w:pPr>
        <w:pStyle w:val="NormalWeb"/>
        <w:numPr>
          <w:ilvl w:val="1"/>
          <w:numId w:val="7"/>
        </w:numPr>
        <w:spacing w:before="0" w:beforeAutospacing="0" w:after="0" w:afterAutospacing="0"/>
        <w:jc w:val="both"/>
        <w:rPr>
          <w:rFonts w:ascii="Verdana" w:hAnsi="Verdana"/>
          <w:sz w:val="20"/>
          <w:szCs w:val="20"/>
        </w:rPr>
      </w:pPr>
      <w:r w:rsidRPr="00A86386">
        <w:rPr>
          <w:rFonts w:ascii="Verdana" w:hAnsi="Verdana"/>
          <w:sz w:val="20"/>
          <w:szCs w:val="20"/>
        </w:rPr>
        <w:t>The terms and conditions of this Agreement shall also apply retroactively to Confidential Information received prior to the signing of this Agreement.</w:t>
      </w:r>
    </w:p>
    <w:p w14:paraId="5126D2CC" w14:textId="77777777" w:rsidR="004F47A6" w:rsidRPr="00A86386" w:rsidRDefault="004F47A6" w:rsidP="004F47A6">
      <w:pPr>
        <w:pStyle w:val="NormalWeb"/>
        <w:spacing w:before="0" w:beforeAutospacing="0" w:after="0" w:afterAutospacing="0"/>
        <w:jc w:val="both"/>
        <w:rPr>
          <w:rFonts w:ascii="Verdana" w:hAnsi="Verdana"/>
          <w:sz w:val="20"/>
          <w:szCs w:val="20"/>
        </w:rPr>
      </w:pPr>
    </w:p>
    <w:p w14:paraId="5126D2CD" w14:textId="77777777" w:rsidR="00020876" w:rsidRDefault="00BF6B07" w:rsidP="004F47A6">
      <w:pPr>
        <w:pStyle w:val="NormalWeb"/>
        <w:numPr>
          <w:ilvl w:val="0"/>
          <w:numId w:val="7"/>
        </w:numPr>
        <w:spacing w:before="0" w:beforeAutospacing="0" w:after="0" w:afterAutospacing="0"/>
        <w:ind w:left="709" w:hanging="709"/>
        <w:jc w:val="both"/>
        <w:rPr>
          <w:rFonts w:ascii="Verdana" w:hAnsi="Verdana"/>
          <w:b/>
          <w:sz w:val="20"/>
          <w:szCs w:val="20"/>
        </w:rPr>
      </w:pPr>
      <w:r>
        <w:rPr>
          <w:rFonts w:ascii="Verdana" w:hAnsi="Verdana"/>
          <w:b/>
          <w:sz w:val="20"/>
          <w:szCs w:val="20"/>
        </w:rPr>
        <w:t xml:space="preserve">MISCELLANEOUS </w:t>
      </w:r>
    </w:p>
    <w:p w14:paraId="5126D2CE" w14:textId="77777777" w:rsidR="004F47A6" w:rsidRDefault="004F47A6" w:rsidP="004F47A6">
      <w:pPr>
        <w:pStyle w:val="NormalWeb"/>
        <w:spacing w:before="0" w:beforeAutospacing="0" w:after="0" w:afterAutospacing="0"/>
        <w:ind w:left="465"/>
        <w:jc w:val="both"/>
        <w:rPr>
          <w:rFonts w:ascii="Verdana" w:hAnsi="Verdana"/>
          <w:b/>
          <w:sz w:val="20"/>
          <w:szCs w:val="20"/>
        </w:rPr>
      </w:pPr>
    </w:p>
    <w:p w14:paraId="5126D2CF" w14:textId="77777777" w:rsidR="00E96971" w:rsidRDefault="00E96971" w:rsidP="004F47A6">
      <w:pPr>
        <w:pStyle w:val="NormalWeb"/>
        <w:numPr>
          <w:ilvl w:val="1"/>
          <w:numId w:val="7"/>
        </w:numPr>
        <w:spacing w:before="0" w:beforeAutospacing="0" w:after="0" w:afterAutospacing="0"/>
        <w:jc w:val="both"/>
        <w:rPr>
          <w:rFonts w:ascii="Verdana" w:hAnsi="Verdana"/>
          <w:sz w:val="20"/>
          <w:szCs w:val="20"/>
        </w:rPr>
      </w:pPr>
      <w:r>
        <w:rPr>
          <w:rFonts w:ascii="Verdana" w:hAnsi="Verdana"/>
          <w:sz w:val="20"/>
          <w:szCs w:val="20"/>
        </w:rPr>
        <w:t xml:space="preserve">The provision of any Confidential Information by IKEA hereunder does not represent a commitment by either Party to </w:t>
      </w:r>
      <w:proofErr w:type="gramStart"/>
      <w:r>
        <w:rPr>
          <w:rFonts w:ascii="Verdana" w:hAnsi="Verdana"/>
          <w:sz w:val="20"/>
          <w:szCs w:val="20"/>
        </w:rPr>
        <w:t>enter into</w:t>
      </w:r>
      <w:proofErr w:type="gramEnd"/>
      <w:r>
        <w:rPr>
          <w:rFonts w:ascii="Verdana" w:hAnsi="Verdana"/>
          <w:sz w:val="20"/>
          <w:szCs w:val="20"/>
        </w:rPr>
        <w:t xml:space="preserve"> any business commitment with the other Party or with any other entity. If the Parties do desire to pursue any business </w:t>
      </w:r>
      <w:proofErr w:type="gramStart"/>
      <w:r>
        <w:rPr>
          <w:rFonts w:ascii="Verdana" w:hAnsi="Verdana"/>
          <w:sz w:val="20"/>
          <w:szCs w:val="20"/>
        </w:rPr>
        <w:t>opportunities</w:t>
      </w:r>
      <w:proofErr w:type="gramEnd"/>
      <w:r>
        <w:rPr>
          <w:rFonts w:ascii="Verdana" w:hAnsi="Verdana"/>
          <w:sz w:val="20"/>
          <w:szCs w:val="20"/>
        </w:rPr>
        <w:t xml:space="preserve"> then they will execute a separate written agreement setting out the terms thereof.</w:t>
      </w:r>
    </w:p>
    <w:p w14:paraId="5126D2D0" w14:textId="77777777" w:rsidR="004F47A6" w:rsidRDefault="004F47A6" w:rsidP="004F47A6">
      <w:pPr>
        <w:pStyle w:val="NormalWeb"/>
        <w:spacing w:before="0" w:beforeAutospacing="0" w:after="0" w:afterAutospacing="0"/>
        <w:ind w:left="720"/>
        <w:jc w:val="both"/>
        <w:rPr>
          <w:rFonts w:ascii="Verdana" w:hAnsi="Verdana"/>
          <w:sz w:val="20"/>
          <w:szCs w:val="20"/>
        </w:rPr>
      </w:pPr>
    </w:p>
    <w:p w14:paraId="5126D2D1" w14:textId="77777777" w:rsidR="0086479B" w:rsidRDefault="0086479B" w:rsidP="004F47A6">
      <w:pPr>
        <w:pStyle w:val="NormalWeb"/>
        <w:numPr>
          <w:ilvl w:val="1"/>
          <w:numId w:val="7"/>
        </w:numPr>
        <w:spacing w:before="0" w:beforeAutospacing="0" w:after="0" w:afterAutospacing="0"/>
        <w:jc w:val="both"/>
        <w:rPr>
          <w:rFonts w:ascii="Verdana" w:hAnsi="Verdana"/>
          <w:sz w:val="20"/>
          <w:szCs w:val="20"/>
        </w:rPr>
      </w:pPr>
      <w:r>
        <w:rPr>
          <w:rFonts w:ascii="Verdana" w:hAnsi="Verdana"/>
          <w:sz w:val="20"/>
          <w:szCs w:val="20"/>
        </w:rPr>
        <w:t>No announcement concerning this Agreement or the Purpose or any matter ancillary thereto shall be made by either Party except with the prior written consent of the other Party.</w:t>
      </w:r>
    </w:p>
    <w:p w14:paraId="5126D2D2" w14:textId="77777777" w:rsidR="004F47A6" w:rsidRDefault="004F47A6" w:rsidP="004F47A6">
      <w:pPr>
        <w:pStyle w:val="ListParagraph"/>
        <w:rPr>
          <w:rFonts w:ascii="Verdana" w:hAnsi="Verdana"/>
        </w:rPr>
      </w:pPr>
    </w:p>
    <w:p w14:paraId="5126D2D3" w14:textId="77777777" w:rsidR="000632AB" w:rsidRDefault="000632AB" w:rsidP="004F47A6">
      <w:pPr>
        <w:pStyle w:val="NormalWeb"/>
        <w:numPr>
          <w:ilvl w:val="1"/>
          <w:numId w:val="7"/>
        </w:numPr>
        <w:spacing w:before="0" w:beforeAutospacing="0" w:after="0" w:afterAutospacing="0"/>
        <w:jc w:val="both"/>
        <w:rPr>
          <w:rFonts w:ascii="Verdana" w:hAnsi="Verdana"/>
          <w:sz w:val="20"/>
          <w:szCs w:val="20"/>
        </w:rPr>
      </w:pPr>
      <w:r>
        <w:rPr>
          <w:rFonts w:ascii="Verdana" w:hAnsi="Verdana"/>
          <w:sz w:val="20"/>
          <w:szCs w:val="20"/>
        </w:rPr>
        <w:t>This Agreement contains the whole agreement between the Parties relating to the matter contemplated by this Agreement and supersedes all previous agreements and understandings between the Parties relating to those matters.</w:t>
      </w:r>
    </w:p>
    <w:p w14:paraId="5126D2D7" w14:textId="77777777" w:rsidR="004F47A6" w:rsidRPr="00A86386" w:rsidRDefault="004F47A6" w:rsidP="004F47A6">
      <w:pPr>
        <w:rPr>
          <w:rFonts w:ascii="Verdana" w:hAnsi="Verdana"/>
          <w:lang w:val="en-US"/>
        </w:rPr>
      </w:pPr>
    </w:p>
    <w:p w14:paraId="5126D2D8" w14:textId="77777777" w:rsidR="000F2C52" w:rsidRPr="004F47A6" w:rsidRDefault="000632AB" w:rsidP="004F47A6">
      <w:pPr>
        <w:pStyle w:val="ListParagraph"/>
        <w:numPr>
          <w:ilvl w:val="0"/>
          <w:numId w:val="7"/>
        </w:numPr>
        <w:ind w:left="709" w:hanging="709"/>
        <w:rPr>
          <w:rFonts w:ascii="Verdana" w:hAnsi="Verdana"/>
          <w:b/>
        </w:rPr>
      </w:pPr>
      <w:r w:rsidRPr="004F47A6">
        <w:rPr>
          <w:rFonts w:ascii="Verdana" w:hAnsi="Verdana"/>
          <w:b/>
        </w:rPr>
        <w:t xml:space="preserve">GOVERNING LAW AND DISPUTE </w:t>
      </w:r>
    </w:p>
    <w:p w14:paraId="5126D2D9" w14:textId="77777777" w:rsidR="004F47A6" w:rsidRPr="004F47A6" w:rsidRDefault="004F47A6" w:rsidP="004F47A6">
      <w:pPr>
        <w:pStyle w:val="ListParagraph"/>
        <w:ind w:left="465"/>
        <w:rPr>
          <w:rFonts w:ascii="Verdana" w:hAnsi="Verdana"/>
          <w:b/>
        </w:rPr>
      </w:pPr>
    </w:p>
    <w:p w14:paraId="5126D2DA" w14:textId="77777777" w:rsidR="000F2C52" w:rsidRPr="00A86386" w:rsidRDefault="00020876" w:rsidP="004F47A6">
      <w:pPr>
        <w:rPr>
          <w:rFonts w:ascii="Verdana" w:hAnsi="Verdana"/>
        </w:rPr>
      </w:pPr>
      <w:r w:rsidRPr="00A86386">
        <w:rPr>
          <w:rFonts w:ascii="Verdana" w:hAnsi="Verdana"/>
        </w:rPr>
        <w:t xml:space="preserve">6.1 </w:t>
      </w:r>
      <w:r w:rsidR="004F47A6">
        <w:rPr>
          <w:rFonts w:ascii="Verdana" w:hAnsi="Verdana"/>
        </w:rPr>
        <w:tab/>
      </w:r>
      <w:r w:rsidR="000F2C52" w:rsidRPr="00A86386">
        <w:rPr>
          <w:rFonts w:ascii="Verdana" w:hAnsi="Verdana"/>
        </w:rPr>
        <w:t>This Agreement shall be governed by the substantive laws of Sweden.</w:t>
      </w:r>
      <w:r w:rsidR="000F2C52" w:rsidRPr="00A86386">
        <w:rPr>
          <w:rFonts w:ascii="Verdana" w:hAnsi="Verdana"/>
        </w:rPr>
        <w:br/>
      </w:r>
    </w:p>
    <w:p w14:paraId="5126D2DC" w14:textId="475C7259" w:rsidR="000F2C52" w:rsidRDefault="00020876" w:rsidP="006205CF">
      <w:pPr>
        <w:pStyle w:val="SHHeading2"/>
        <w:numPr>
          <w:ilvl w:val="0"/>
          <w:numId w:val="0"/>
        </w:numPr>
        <w:spacing w:after="0" w:line="240" w:lineRule="auto"/>
        <w:ind w:left="720" w:hanging="720"/>
        <w:rPr>
          <w:rFonts w:cs="Arial"/>
          <w:sz w:val="20"/>
        </w:rPr>
      </w:pPr>
      <w:r w:rsidRPr="0034540E">
        <w:rPr>
          <w:sz w:val="20"/>
        </w:rPr>
        <w:t>6.2</w:t>
      </w:r>
      <w:r w:rsidRPr="00A86386">
        <w:t xml:space="preserve"> </w:t>
      </w:r>
      <w:r w:rsidR="004F47A6">
        <w:tab/>
      </w:r>
      <w:r w:rsidR="0034540E" w:rsidRPr="004E3CE7">
        <w:rPr>
          <w:rFonts w:cs="Arial"/>
          <w:sz w:val="20"/>
        </w:rPr>
        <w:t>Any dispute, controversy or claim arising out of or in connection with this Agreement, or the breach, termination or invalidity thereof, shall be finally settled by arbitration in accordance with the Arbitration Rules of the Arbitration Institute of the Stockholm Chamber of Commerce. The arbitral tribunal shall be composed of three arbitrators. The arbitration shall take place in Stockholm and the language used shall be English.</w:t>
      </w:r>
    </w:p>
    <w:p w14:paraId="247C87EB" w14:textId="77777777" w:rsidR="008F2E56" w:rsidRDefault="008F2E56" w:rsidP="006205CF">
      <w:pPr>
        <w:pStyle w:val="SHHeading2"/>
        <w:numPr>
          <w:ilvl w:val="0"/>
          <w:numId w:val="0"/>
        </w:numPr>
        <w:spacing w:after="0" w:line="240" w:lineRule="auto"/>
        <w:ind w:left="720" w:hanging="720"/>
        <w:rPr>
          <w:rFonts w:cs="Arial"/>
          <w:sz w:val="20"/>
        </w:rPr>
      </w:pPr>
    </w:p>
    <w:p w14:paraId="690F9CFD" w14:textId="7288CA67" w:rsidR="008F2E56" w:rsidRPr="00F56F9C" w:rsidRDefault="008F2E56" w:rsidP="008F2E56">
      <w:pPr>
        <w:pStyle w:val="SHHeading2"/>
        <w:numPr>
          <w:ilvl w:val="1"/>
          <w:numId w:val="18"/>
        </w:numPr>
        <w:spacing w:after="0" w:line="240" w:lineRule="auto"/>
      </w:pPr>
      <w:r w:rsidRPr="00F56F9C">
        <w:rPr>
          <w:rFonts w:cs="Arial"/>
          <w:sz w:val="20"/>
          <w:lang w:val="en-US"/>
        </w:rPr>
        <w:t>All statements made and documents provided or exchanged in connection with the arbitration procedure shall be confidential and neither Party shall disclose the existence or content of the dispute or claim or the results of any arbitration award to any third party, except with the written consent of the other Party or pursuant to a requirement by law or a court order.</w:t>
      </w:r>
    </w:p>
    <w:p w14:paraId="5126D2DF" w14:textId="4B591EA8" w:rsidR="000F2C52" w:rsidRPr="00A86386" w:rsidRDefault="000F2C52" w:rsidP="00DC4F2E">
      <w:pPr>
        <w:jc w:val="center"/>
        <w:rPr>
          <w:rFonts w:ascii="Verdana" w:hAnsi="Verdana"/>
        </w:rPr>
      </w:pPr>
      <w:r w:rsidRPr="00A86386">
        <w:rPr>
          <w:rFonts w:ascii="Verdana" w:hAnsi="Verdana"/>
        </w:rPr>
        <w:lastRenderedPageBreak/>
        <w:t>__________________</w:t>
      </w:r>
    </w:p>
    <w:p w14:paraId="737C4ACB" w14:textId="77777777" w:rsidR="005D0B0F" w:rsidRDefault="005D0B0F" w:rsidP="004F47A6">
      <w:pPr>
        <w:pStyle w:val="Subtitle"/>
        <w:jc w:val="both"/>
        <w:rPr>
          <w:rFonts w:ascii="Verdana" w:hAnsi="Verdana" w:cs="Arial"/>
          <w:b w:val="0"/>
          <w:sz w:val="20"/>
        </w:rPr>
      </w:pPr>
    </w:p>
    <w:p w14:paraId="7BAE7046" w14:textId="77777777" w:rsidR="005D0B0F" w:rsidRDefault="005D0B0F" w:rsidP="004F47A6">
      <w:pPr>
        <w:pStyle w:val="Subtitle"/>
        <w:jc w:val="both"/>
        <w:rPr>
          <w:rFonts w:ascii="Verdana" w:hAnsi="Verdana" w:cs="Arial"/>
          <w:b w:val="0"/>
          <w:sz w:val="20"/>
        </w:rPr>
      </w:pPr>
    </w:p>
    <w:p w14:paraId="6ECA46F3" w14:textId="77777777" w:rsidR="009F7705" w:rsidRPr="004E3CE7" w:rsidRDefault="009F7705" w:rsidP="004F47A6">
      <w:pPr>
        <w:pStyle w:val="Subtitle"/>
        <w:jc w:val="both"/>
        <w:rPr>
          <w:rFonts w:ascii="Verdana" w:hAnsi="Verdana" w:cs="Arial"/>
          <w:b w:val="0"/>
          <w:sz w:val="20"/>
        </w:rPr>
      </w:pPr>
    </w:p>
    <w:p w14:paraId="5126D2E5" w14:textId="613DAAA4" w:rsidR="00234CB9" w:rsidRDefault="006205CF" w:rsidP="00234CB9">
      <w:pPr>
        <w:rPr>
          <w:rFonts w:ascii="Verdana" w:hAnsi="Verdana"/>
        </w:rPr>
      </w:pPr>
      <w:r>
        <w:rPr>
          <w:rFonts w:ascii="Verdana" w:hAnsi="Verdana"/>
        </w:rPr>
        <w:t xml:space="preserve">Place and date: </w:t>
      </w:r>
    </w:p>
    <w:p w14:paraId="5126D2E6" w14:textId="77777777" w:rsidR="00234CB9" w:rsidRDefault="00234CB9" w:rsidP="00234CB9">
      <w:pPr>
        <w:rPr>
          <w:rFonts w:ascii="Verdana" w:hAnsi="Verdana"/>
        </w:rPr>
      </w:pPr>
    </w:p>
    <w:p w14:paraId="6110D82E" w14:textId="77777777" w:rsidR="009F7705" w:rsidRDefault="009F7705" w:rsidP="00234CB9">
      <w:pPr>
        <w:rPr>
          <w:rFonts w:ascii="Verdana" w:hAnsi="Verdana"/>
          <w:b/>
          <w:highlight w:val="yellow"/>
        </w:rPr>
      </w:pPr>
    </w:p>
    <w:p w14:paraId="16F909C6" w14:textId="77777777" w:rsidR="007F1022" w:rsidRDefault="007F1022" w:rsidP="007F1022">
      <w:pPr>
        <w:rPr>
          <w:rFonts w:ascii="Verdana" w:hAnsi="Verdana"/>
        </w:rPr>
      </w:pPr>
      <w:r>
        <w:rPr>
          <w:rFonts w:ascii="Verdana" w:hAnsi="Verdana"/>
          <w:b/>
          <w:bCs/>
        </w:rPr>
        <w:t>Name of company:</w:t>
      </w:r>
      <w:r>
        <w:rPr>
          <w:rFonts w:ascii="Verdana" w:hAnsi="Verdana"/>
          <w:b/>
        </w:rPr>
        <w:t xml:space="preserve"> </w:t>
      </w:r>
      <w:r>
        <w:rPr>
          <w:rFonts w:ascii="Verdana" w:hAnsi="Verdana"/>
        </w:rPr>
        <w:t>________________________</w:t>
      </w:r>
    </w:p>
    <w:p w14:paraId="5126D2E8" w14:textId="77777777" w:rsidR="00234CB9" w:rsidRDefault="00234CB9" w:rsidP="00234CB9">
      <w:pPr>
        <w:rPr>
          <w:rFonts w:ascii="Verdana" w:hAnsi="Verdana" w:cs="Arial"/>
        </w:rPr>
      </w:pPr>
      <w:r>
        <w:rPr>
          <w:rFonts w:ascii="Verdana" w:hAnsi="Verdana"/>
        </w:rPr>
        <w:tab/>
      </w:r>
      <w:r>
        <w:rPr>
          <w:rFonts w:ascii="Verdana" w:hAnsi="Verdana"/>
        </w:rPr>
        <w:tab/>
      </w:r>
      <w:r>
        <w:rPr>
          <w:rFonts w:ascii="Verdana" w:hAnsi="Verdana" w:cs="Arial"/>
        </w:rPr>
        <w:t xml:space="preserve">                                                               </w:t>
      </w:r>
    </w:p>
    <w:p w14:paraId="5126D2E9" w14:textId="77777777" w:rsidR="00234CB9" w:rsidRDefault="00234CB9" w:rsidP="00234CB9">
      <w:pPr>
        <w:rPr>
          <w:rFonts w:ascii="Verdana" w:hAnsi="Verdana" w:cs="Arial"/>
        </w:rPr>
      </w:pPr>
    </w:p>
    <w:p w14:paraId="5126D2EA" w14:textId="048929D1" w:rsidR="00234CB9" w:rsidRDefault="00234CB9" w:rsidP="00234CB9">
      <w:pPr>
        <w:rPr>
          <w:rFonts w:ascii="Verdana" w:hAnsi="Verdana"/>
        </w:rPr>
      </w:pPr>
      <w:r>
        <w:rPr>
          <w:rFonts w:ascii="Verdana" w:hAnsi="Verdana"/>
        </w:rPr>
        <w:t>________________________</w:t>
      </w:r>
    </w:p>
    <w:p w14:paraId="5126D2EB" w14:textId="6A9BD2A1" w:rsidR="00234CB9" w:rsidRDefault="00234CB9" w:rsidP="00234CB9">
      <w:pPr>
        <w:rPr>
          <w:rFonts w:ascii="Verdana" w:hAnsi="Verdana"/>
        </w:rPr>
      </w:pPr>
      <w:r>
        <w:rPr>
          <w:rFonts w:ascii="Verdana" w:hAnsi="Verdana"/>
        </w:rPr>
        <w:t>Signature</w:t>
      </w:r>
    </w:p>
    <w:p w14:paraId="5126D2EE" w14:textId="77777777" w:rsidR="00234CB9" w:rsidRDefault="00234CB9" w:rsidP="00234CB9">
      <w:pPr>
        <w:rPr>
          <w:rFonts w:ascii="Verdana" w:hAnsi="Verdana"/>
        </w:rPr>
      </w:pPr>
    </w:p>
    <w:p w14:paraId="5126D2EF" w14:textId="77777777" w:rsidR="00234CB9" w:rsidRDefault="00234CB9" w:rsidP="00234CB9">
      <w:pPr>
        <w:rPr>
          <w:rFonts w:ascii="Verdana" w:hAnsi="Verdana"/>
        </w:rPr>
      </w:pPr>
    </w:p>
    <w:p w14:paraId="5126D2F0" w14:textId="29CED189" w:rsidR="00234CB9" w:rsidRDefault="00234CB9" w:rsidP="00234CB9">
      <w:pPr>
        <w:rPr>
          <w:rFonts w:ascii="Verdana" w:hAnsi="Verdana"/>
        </w:rPr>
      </w:pPr>
      <w:r>
        <w:rPr>
          <w:rFonts w:ascii="Verdana" w:hAnsi="Verdana"/>
        </w:rPr>
        <w:t>________________________</w:t>
      </w:r>
    </w:p>
    <w:p w14:paraId="5126D2F1" w14:textId="0F542A58" w:rsidR="00234CB9" w:rsidRDefault="00234CB9" w:rsidP="00234CB9">
      <w:pPr>
        <w:rPr>
          <w:rFonts w:ascii="Verdana" w:hAnsi="Verdana" w:cs="Arial"/>
        </w:rPr>
      </w:pPr>
      <w:r>
        <w:rPr>
          <w:rFonts w:ascii="Verdana" w:hAnsi="Verdana" w:cs="Arial"/>
        </w:rPr>
        <w:t>Name of Signatory</w:t>
      </w:r>
    </w:p>
    <w:p w14:paraId="3F7E096E" w14:textId="77777777" w:rsidR="006205CF" w:rsidRDefault="006205CF" w:rsidP="006205CF">
      <w:pPr>
        <w:rPr>
          <w:rFonts w:ascii="Verdana" w:hAnsi="Verdana" w:cs="Arial"/>
        </w:rPr>
      </w:pPr>
      <w:r>
        <w:rPr>
          <w:rFonts w:ascii="Verdana" w:hAnsi="Verdana"/>
        </w:rPr>
        <w:tab/>
      </w:r>
      <w:r>
        <w:rPr>
          <w:rFonts w:ascii="Verdana" w:hAnsi="Verdana"/>
        </w:rPr>
        <w:tab/>
      </w:r>
      <w:r>
        <w:rPr>
          <w:rFonts w:ascii="Verdana" w:hAnsi="Verdana" w:cs="Arial"/>
        </w:rPr>
        <w:t xml:space="preserve">                                                               </w:t>
      </w:r>
    </w:p>
    <w:p w14:paraId="613CA8BC" w14:textId="77777777" w:rsidR="006205CF" w:rsidRDefault="006205CF" w:rsidP="006205CF">
      <w:pPr>
        <w:rPr>
          <w:rFonts w:ascii="Verdana" w:hAnsi="Verdana" w:cs="Arial"/>
        </w:rPr>
      </w:pPr>
    </w:p>
    <w:p w14:paraId="53329E4A" w14:textId="77777777" w:rsidR="006205CF" w:rsidRDefault="006205CF" w:rsidP="006205CF">
      <w:pPr>
        <w:rPr>
          <w:rFonts w:ascii="Verdana" w:hAnsi="Verdana"/>
        </w:rPr>
      </w:pPr>
    </w:p>
    <w:p w14:paraId="6F222416" w14:textId="0CF40055" w:rsidR="006205CF" w:rsidRDefault="006205CF" w:rsidP="006205CF">
      <w:pPr>
        <w:rPr>
          <w:rFonts w:ascii="Verdana" w:hAnsi="Verdana"/>
        </w:rPr>
      </w:pPr>
      <w:r>
        <w:rPr>
          <w:rFonts w:ascii="Verdana" w:hAnsi="Verdana"/>
        </w:rPr>
        <w:t>________________________</w:t>
      </w:r>
    </w:p>
    <w:p w14:paraId="0BCF607F" w14:textId="5A20BAAD" w:rsidR="006205CF" w:rsidRDefault="006205CF" w:rsidP="006205CF">
      <w:pPr>
        <w:rPr>
          <w:rFonts w:ascii="Verdana" w:hAnsi="Verdana"/>
        </w:rPr>
      </w:pPr>
      <w:r>
        <w:rPr>
          <w:rFonts w:ascii="Verdana" w:hAnsi="Verdana"/>
        </w:rPr>
        <w:t>Signature</w:t>
      </w:r>
    </w:p>
    <w:p w14:paraId="2DB5AF65" w14:textId="77777777" w:rsidR="006205CF" w:rsidRDefault="006205CF" w:rsidP="006205CF">
      <w:pPr>
        <w:rPr>
          <w:rFonts w:ascii="Verdana" w:hAnsi="Verdana"/>
        </w:rPr>
      </w:pPr>
    </w:p>
    <w:p w14:paraId="2E168591" w14:textId="77777777" w:rsidR="006205CF" w:rsidRDefault="006205CF" w:rsidP="006205CF">
      <w:pPr>
        <w:rPr>
          <w:rFonts w:ascii="Verdana" w:hAnsi="Verdana"/>
        </w:rPr>
      </w:pPr>
    </w:p>
    <w:p w14:paraId="310ED748" w14:textId="5DB1193F" w:rsidR="006205CF" w:rsidRDefault="006205CF" w:rsidP="006205CF">
      <w:pPr>
        <w:rPr>
          <w:rFonts w:ascii="Verdana" w:hAnsi="Verdana"/>
        </w:rPr>
      </w:pPr>
      <w:r>
        <w:rPr>
          <w:rFonts w:ascii="Verdana" w:hAnsi="Verdana"/>
        </w:rPr>
        <w:t>________________________</w:t>
      </w:r>
    </w:p>
    <w:p w14:paraId="2165A333" w14:textId="76380D89" w:rsidR="006205CF" w:rsidRDefault="006205CF" w:rsidP="006205CF">
      <w:pPr>
        <w:rPr>
          <w:rFonts w:ascii="Verdana" w:hAnsi="Verdana" w:cs="Arial"/>
        </w:rPr>
      </w:pPr>
      <w:r>
        <w:rPr>
          <w:rFonts w:ascii="Verdana" w:hAnsi="Verdana" w:cs="Arial"/>
        </w:rPr>
        <w:t>Name of Signatory</w:t>
      </w:r>
    </w:p>
    <w:p w14:paraId="5126D300" w14:textId="77777777" w:rsidR="00D32B13" w:rsidRPr="00A86386" w:rsidRDefault="00D32B13" w:rsidP="004F47A6">
      <w:pPr>
        <w:pStyle w:val="BodyText"/>
        <w:rPr>
          <w:rFonts w:ascii="Verdana" w:hAnsi="Verdana"/>
        </w:rPr>
      </w:pPr>
    </w:p>
    <w:sectPr w:rsidR="00D32B13" w:rsidRPr="00A86386" w:rsidSect="00F505F7">
      <w:headerReference w:type="even" r:id="rId11"/>
      <w:headerReference w:type="default" r:id="rId12"/>
      <w:footerReference w:type="even" r:id="rId13"/>
      <w:footerReference w:type="default" r:id="rId14"/>
      <w:footerReference w:type="first" r:id="rId15"/>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5EF48" w14:textId="77777777" w:rsidR="00EE3A3B" w:rsidRDefault="00EE3A3B" w:rsidP="006156EF">
      <w:r>
        <w:separator/>
      </w:r>
    </w:p>
  </w:endnote>
  <w:endnote w:type="continuationSeparator" w:id="0">
    <w:p w14:paraId="722B9696" w14:textId="77777777" w:rsidR="00EE3A3B" w:rsidRDefault="00EE3A3B" w:rsidP="00615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2F923" w14:textId="77777777" w:rsidR="00DD4B94" w:rsidRDefault="00DD4B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6042585"/>
      <w:docPartObj>
        <w:docPartGallery w:val="Page Numbers (Bottom of Page)"/>
        <w:docPartUnique/>
      </w:docPartObj>
    </w:sdtPr>
    <w:sdtContent>
      <w:sdt>
        <w:sdtPr>
          <w:id w:val="-1769616900"/>
          <w:docPartObj>
            <w:docPartGallery w:val="Page Numbers (Top of Page)"/>
            <w:docPartUnique/>
          </w:docPartObj>
        </w:sdtPr>
        <w:sdtContent>
          <w:p w14:paraId="22418792" w14:textId="1B21D5F6" w:rsidR="005D0B0F" w:rsidRDefault="005D0B0F">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680257">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80257">
              <w:rPr>
                <w:b/>
                <w:bCs/>
                <w:noProof/>
              </w:rPr>
              <w:t>5</w:t>
            </w:r>
            <w:r>
              <w:rPr>
                <w:b/>
                <w:bCs/>
                <w:sz w:val="24"/>
                <w:szCs w:val="24"/>
              </w:rPr>
              <w:fldChar w:fldCharType="end"/>
            </w:r>
          </w:p>
        </w:sdtContent>
      </w:sdt>
    </w:sdtContent>
  </w:sdt>
  <w:p w14:paraId="5D6E146B" w14:textId="77777777" w:rsidR="005D0B0F" w:rsidRDefault="005D0B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4D78C" w14:textId="77777777" w:rsidR="00DD4B94" w:rsidRDefault="00DD4B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67860" w14:textId="77777777" w:rsidR="00EE3A3B" w:rsidRDefault="00EE3A3B" w:rsidP="006156EF">
      <w:r>
        <w:separator/>
      </w:r>
    </w:p>
  </w:footnote>
  <w:footnote w:type="continuationSeparator" w:id="0">
    <w:p w14:paraId="4954F12C" w14:textId="77777777" w:rsidR="00EE3A3B" w:rsidRDefault="00EE3A3B" w:rsidP="006156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6D305" w14:textId="77777777" w:rsidR="00A027F8" w:rsidRDefault="00566CB4">
    <w:pPr>
      <w:pStyle w:val="Header"/>
      <w:framePr w:wrap="around" w:vAnchor="text" w:hAnchor="margin" w:xAlign="right" w:y="1"/>
      <w:rPr>
        <w:rStyle w:val="PageNumber"/>
      </w:rPr>
    </w:pPr>
    <w:r>
      <w:rPr>
        <w:rStyle w:val="PageNumber"/>
      </w:rPr>
      <w:fldChar w:fldCharType="begin"/>
    </w:r>
    <w:r w:rsidR="00A027F8">
      <w:rPr>
        <w:rStyle w:val="PageNumber"/>
      </w:rPr>
      <w:instrText xml:space="preserve">PAGE  </w:instrText>
    </w:r>
    <w:r>
      <w:rPr>
        <w:rStyle w:val="PageNumber"/>
      </w:rPr>
      <w:fldChar w:fldCharType="end"/>
    </w:r>
  </w:p>
  <w:p w14:paraId="5126D306" w14:textId="77777777" w:rsidR="00A027F8" w:rsidRDefault="00A027F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6D308" w14:textId="1C5C794B" w:rsidR="00A027F8" w:rsidRDefault="0003378C">
    <w:pPr>
      <w:pStyle w:val="Header"/>
      <w:ind w:right="360"/>
    </w:pPr>
    <w:r w:rsidRPr="00CE51D2">
      <w:rPr>
        <w:noProof/>
        <w:sz w:val="14"/>
        <w:lang w:eastAsia="en-GB"/>
      </w:rPr>
      <w:drawing>
        <wp:inline distT="0" distB="0" distL="0" distR="0" wp14:anchorId="22A5EAD2" wp14:editId="522E3315">
          <wp:extent cx="2105025" cy="3238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KEA Industry_BW.png"/>
                  <pic:cNvPicPr/>
                </pic:nvPicPr>
                <pic:blipFill>
                  <a:blip r:embed="rId1">
                    <a:extLst>
                      <a:ext uri="{28A0092B-C50C-407E-A947-70E740481C1C}">
                        <a14:useLocalDpi xmlns:a14="http://schemas.microsoft.com/office/drawing/2010/main" val="0"/>
                      </a:ext>
                    </a:extLst>
                  </a:blip>
                  <a:stretch>
                    <a:fillRect/>
                  </a:stretch>
                </pic:blipFill>
                <pic:spPr>
                  <a:xfrm>
                    <a:off x="0" y="0"/>
                    <a:ext cx="2105025" cy="323850"/>
                  </a:xfrm>
                  <a:prstGeom prst="rect">
                    <a:avLst/>
                  </a:prstGeom>
                </pic:spPr>
              </pic:pic>
            </a:graphicData>
          </a:graphic>
        </wp:inline>
      </w:drawing>
    </w:r>
  </w:p>
  <w:p w14:paraId="7F79D823" w14:textId="77777777" w:rsidR="00097934" w:rsidRDefault="00097934">
    <w:pPr>
      <w:pStyle w:val="Header"/>
      <w:ind w:right="360"/>
    </w:pPr>
  </w:p>
  <w:p w14:paraId="0FBDB80F" w14:textId="77777777" w:rsidR="007B551B" w:rsidRDefault="007B551B">
    <w:pPr>
      <w:pStyle w:val="Header"/>
      <w:ind w:right="360"/>
    </w:pPr>
  </w:p>
  <w:p w14:paraId="1D894CF0" w14:textId="77777777" w:rsidR="004A12B9" w:rsidRDefault="004A12B9">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94C69"/>
    <w:multiLevelType w:val="multilevel"/>
    <w:tmpl w:val="5916353A"/>
    <w:lvl w:ilvl="0">
      <w:start w:val="6"/>
      <w:numFmt w:val="decimal"/>
      <w:lvlText w:val="%1"/>
      <w:lvlJc w:val="left"/>
      <w:pPr>
        <w:ind w:left="360" w:hanging="360"/>
      </w:pPr>
      <w:rPr>
        <w:rFonts w:cs="Arial" w:hint="default"/>
        <w:sz w:val="20"/>
      </w:rPr>
    </w:lvl>
    <w:lvl w:ilvl="1">
      <w:start w:val="3"/>
      <w:numFmt w:val="decimal"/>
      <w:lvlText w:val="%1.%2"/>
      <w:lvlJc w:val="left"/>
      <w:pPr>
        <w:ind w:left="720" w:hanging="720"/>
      </w:pPr>
      <w:rPr>
        <w:rFonts w:cs="Arial" w:hint="default"/>
        <w:sz w:val="20"/>
      </w:rPr>
    </w:lvl>
    <w:lvl w:ilvl="2">
      <w:start w:val="1"/>
      <w:numFmt w:val="decimal"/>
      <w:lvlText w:val="%1.%2.%3"/>
      <w:lvlJc w:val="left"/>
      <w:pPr>
        <w:ind w:left="720" w:hanging="720"/>
      </w:pPr>
      <w:rPr>
        <w:rFonts w:cs="Arial" w:hint="default"/>
        <w:sz w:val="20"/>
      </w:rPr>
    </w:lvl>
    <w:lvl w:ilvl="3">
      <w:start w:val="1"/>
      <w:numFmt w:val="decimal"/>
      <w:lvlText w:val="%1.%2.%3.%4"/>
      <w:lvlJc w:val="left"/>
      <w:pPr>
        <w:ind w:left="1080" w:hanging="1080"/>
      </w:pPr>
      <w:rPr>
        <w:rFonts w:cs="Arial" w:hint="default"/>
        <w:sz w:val="20"/>
      </w:rPr>
    </w:lvl>
    <w:lvl w:ilvl="4">
      <w:start w:val="1"/>
      <w:numFmt w:val="decimal"/>
      <w:lvlText w:val="%1.%2.%3.%4.%5"/>
      <w:lvlJc w:val="left"/>
      <w:pPr>
        <w:ind w:left="1440" w:hanging="1440"/>
      </w:pPr>
      <w:rPr>
        <w:rFonts w:cs="Arial" w:hint="default"/>
        <w:sz w:val="20"/>
      </w:rPr>
    </w:lvl>
    <w:lvl w:ilvl="5">
      <w:start w:val="1"/>
      <w:numFmt w:val="decimal"/>
      <w:lvlText w:val="%1.%2.%3.%4.%5.%6"/>
      <w:lvlJc w:val="left"/>
      <w:pPr>
        <w:ind w:left="1800" w:hanging="1800"/>
      </w:pPr>
      <w:rPr>
        <w:rFonts w:cs="Arial" w:hint="default"/>
        <w:sz w:val="20"/>
      </w:rPr>
    </w:lvl>
    <w:lvl w:ilvl="6">
      <w:start w:val="1"/>
      <w:numFmt w:val="decimal"/>
      <w:lvlText w:val="%1.%2.%3.%4.%5.%6.%7"/>
      <w:lvlJc w:val="left"/>
      <w:pPr>
        <w:ind w:left="1800" w:hanging="1800"/>
      </w:pPr>
      <w:rPr>
        <w:rFonts w:cs="Arial" w:hint="default"/>
        <w:sz w:val="20"/>
      </w:rPr>
    </w:lvl>
    <w:lvl w:ilvl="7">
      <w:start w:val="1"/>
      <w:numFmt w:val="decimal"/>
      <w:lvlText w:val="%1.%2.%3.%4.%5.%6.%7.%8"/>
      <w:lvlJc w:val="left"/>
      <w:pPr>
        <w:ind w:left="2160" w:hanging="2160"/>
      </w:pPr>
      <w:rPr>
        <w:rFonts w:cs="Arial" w:hint="default"/>
        <w:sz w:val="20"/>
      </w:rPr>
    </w:lvl>
    <w:lvl w:ilvl="8">
      <w:start w:val="1"/>
      <w:numFmt w:val="decimal"/>
      <w:lvlText w:val="%1.%2.%3.%4.%5.%6.%7.%8.%9"/>
      <w:lvlJc w:val="left"/>
      <w:pPr>
        <w:ind w:left="2520" w:hanging="2520"/>
      </w:pPr>
      <w:rPr>
        <w:rFonts w:cs="Arial" w:hint="default"/>
        <w:sz w:val="20"/>
      </w:rPr>
    </w:lvl>
  </w:abstractNum>
  <w:abstractNum w:abstractNumId="1" w15:restartNumberingAfterBreak="0">
    <w:nsid w:val="0D650E6F"/>
    <w:multiLevelType w:val="hybridMultilevel"/>
    <w:tmpl w:val="1402D4D0"/>
    <w:lvl w:ilvl="0" w:tplc="A1BC2510">
      <w:start w:val="1"/>
      <w:numFmt w:val="lowerRoman"/>
      <w:lvlText w:val="(%1)"/>
      <w:lvlJc w:val="left"/>
      <w:pPr>
        <w:ind w:left="720" w:hanging="720"/>
      </w:pPr>
      <w:rPr>
        <w:rFonts w:hint="default"/>
        <w:b w:val="0"/>
        <w:color w:val="auto"/>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493EA3"/>
    <w:multiLevelType w:val="multilevel"/>
    <w:tmpl w:val="31B2DDF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F7C191E"/>
    <w:multiLevelType w:val="multilevel"/>
    <w:tmpl w:val="31B2DDF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2091079B"/>
    <w:multiLevelType w:val="multilevel"/>
    <w:tmpl w:val="D164878C"/>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366360F"/>
    <w:multiLevelType w:val="multilevel"/>
    <w:tmpl w:val="31B2DDF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9525CED"/>
    <w:multiLevelType w:val="multilevel"/>
    <w:tmpl w:val="CE6A6DC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33D65E08"/>
    <w:multiLevelType w:val="multilevel"/>
    <w:tmpl w:val="A5F2ADA6"/>
    <w:lvl w:ilvl="0">
      <w:start w:val="1"/>
      <w:numFmt w:val="decimal"/>
      <w:pStyle w:val="SHHeading1"/>
      <w:lvlText w:val="%1"/>
      <w:lvlJc w:val="left"/>
      <w:pPr>
        <w:tabs>
          <w:tab w:val="num" w:pos="720"/>
        </w:tabs>
        <w:ind w:left="720" w:hanging="720"/>
      </w:pPr>
      <w:rPr>
        <w:rFonts w:hint="default"/>
      </w:rPr>
    </w:lvl>
    <w:lvl w:ilvl="1">
      <w:start w:val="1"/>
      <w:numFmt w:val="decimal"/>
      <w:pStyle w:val="SHHeading2"/>
      <w:lvlText w:val="%1.%2"/>
      <w:lvlJc w:val="left"/>
      <w:pPr>
        <w:tabs>
          <w:tab w:val="num" w:pos="720"/>
        </w:tabs>
        <w:ind w:left="720" w:hanging="720"/>
      </w:pPr>
      <w:rPr>
        <w:rFonts w:hint="default"/>
        <w:b w:val="0"/>
      </w:rPr>
    </w:lvl>
    <w:lvl w:ilvl="2">
      <w:start w:val="1"/>
      <w:numFmt w:val="lowerRoman"/>
      <w:pStyle w:val="SHHeading3"/>
      <w:lvlText w:val="(%3)"/>
      <w:lvlJc w:val="left"/>
      <w:pPr>
        <w:tabs>
          <w:tab w:val="num" w:pos="1430"/>
        </w:tabs>
        <w:ind w:left="1430" w:hanging="720"/>
      </w:pPr>
      <w:rPr>
        <w:rFonts w:ascii="Verdana" w:eastAsia="Times New Roman" w:hAnsi="Verdana" w:cs="Times New Roman"/>
      </w:rPr>
    </w:lvl>
    <w:lvl w:ilvl="3">
      <w:start w:val="1"/>
      <w:numFmt w:val="lowerLetter"/>
      <w:pStyle w:val="SHHeading4"/>
      <w:lvlText w:val="%4)"/>
      <w:lvlJc w:val="left"/>
      <w:pPr>
        <w:tabs>
          <w:tab w:val="num" w:pos="2160"/>
        </w:tabs>
        <w:ind w:left="2160" w:hanging="720"/>
      </w:pPr>
      <w:rPr>
        <w:rFonts w:hint="default"/>
      </w:rPr>
    </w:lvl>
    <w:lvl w:ilvl="4">
      <w:start w:val="1"/>
      <w:numFmt w:val="lowerRoman"/>
      <w:pStyle w:val="SHHeading5"/>
      <w:lvlText w:val="%5"/>
      <w:lvlJc w:val="left"/>
      <w:pPr>
        <w:tabs>
          <w:tab w:val="num" w:pos="2880"/>
        </w:tabs>
        <w:ind w:left="2880" w:hanging="72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35D31F29"/>
    <w:multiLevelType w:val="multilevel"/>
    <w:tmpl w:val="48CC34C0"/>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38FE2719"/>
    <w:multiLevelType w:val="multilevel"/>
    <w:tmpl w:val="5D9C9EB4"/>
    <w:lvl w:ilvl="0">
      <w:start w:val="1"/>
      <w:numFmt w:val="decimal"/>
      <w:lvlText w:val="%1."/>
      <w:lvlJc w:val="left"/>
      <w:pPr>
        <w:ind w:left="36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4320" w:hanging="144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6120" w:hanging="1800"/>
      </w:pPr>
      <w:rPr>
        <w:rFonts w:hint="default"/>
      </w:rPr>
    </w:lvl>
    <w:lvl w:ilvl="7">
      <w:start w:val="1"/>
      <w:numFmt w:val="decimal"/>
      <w:isLgl/>
      <w:lvlText w:val="%1.%2.%3.%4.%5.%6.%7.%8"/>
      <w:lvlJc w:val="left"/>
      <w:pPr>
        <w:ind w:left="7200" w:hanging="2160"/>
      </w:pPr>
      <w:rPr>
        <w:rFonts w:hint="default"/>
      </w:rPr>
    </w:lvl>
    <w:lvl w:ilvl="8">
      <w:start w:val="1"/>
      <w:numFmt w:val="decimal"/>
      <w:isLgl/>
      <w:lvlText w:val="%1.%2.%3.%4.%5.%6.%7.%8.%9"/>
      <w:lvlJc w:val="left"/>
      <w:pPr>
        <w:ind w:left="7920" w:hanging="2160"/>
      </w:pPr>
      <w:rPr>
        <w:rFonts w:hint="default"/>
      </w:rPr>
    </w:lvl>
  </w:abstractNum>
  <w:abstractNum w:abstractNumId="10" w15:restartNumberingAfterBreak="0">
    <w:nsid w:val="39040349"/>
    <w:multiLevelType w:val="multilevel"/>
    <w:tmpl w:val="EE0A9810"/>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434E52B7"/>
    <w:multiLevelType w:val="multilevel"/>
    <w:tmpl w:val="EE0A9810"/>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464750CB"/>
    <w:multiLevelType w:val="multilevel"/>
    <w:tmpl w:val="EE0A9810"/>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59F84BC1"/>
    <w:multiLevelType w:val="multilevel"/>
    <w:tmpl w:val="31B2DDF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6D7D330C"/>
    <w:multiLevelType w:val="singleLevel"/>
    <w:tmpl w:val="18FC052C"/>
    <w:lvl w:ilvl="0">
      <w:start w:val="1"/>
      <w:numFmt w:val="upperLetter"/>
      <w:lvlText w:val="(%1)"/>
      <w:lvlJc w:val="left"/>
      <w:pPr>
        <w:tabs>
          <w:tab w:val="num" w:pos="720"/>
        </w:tabs>
        <w:ind w:left="720" w:hanging="720"/>
      </w:pPr>
      <w:rPr>
        <w:rFonts w:hint="default"/>
      </w:rPr>
    </w:lvl>
  </w:abstractNum>
  <w:abstractNum w:abstractNumId="15" w15:restartNumberingAfterBreak="0">
    <w:nsid w:val="75702958"/>
    <w:multiLevelType w:val="multilevel"/>
    <w:tmpl w:val="5D9C9EB4"/>
    <w:lvl w:ilvl="0">
      <w:start w:val="1"/>
      <w:numFmt w:val="decimal"/>
      <w:lvlText w:val="%1."/>
      <w:lvlJc w:val="left"/>
      <w:pPr>
        <w:ind w:left="36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4320" w:hanging="144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6120" w:hanging="1800"/>
      </w:pPr>
      <w:rPr>
        <w:rFonts w:hint="default"/>
      </w:rPr>
    </w:lvl>
    <w:lvl w:ilvl="7">
      <w:start w:val="1"/>
      <w:numFmt w:val="decimal"/>
      <w:isLgl/>
      <w:lvlText w:val="%1.%2.%3.%4.%5.%6.%7.%8"/>
      <w:lvlJc w:val="left"/>
      <w:pPr>
        <w:ind w:left="7200" w:hanging="2160"/>
      </w:pPr>
      <w:rPr>
        <w:rFonts w:hint="default"/>
      </w:rPr>
    </w:lvl>
    <w:lvl w:ilvl="8">
      <w:start w:val="1"/>
      <w:numFmt w:val="decimal"/>
      <w:isLgl/>
      <w:lvlText w:val="%1.%2.%3.%4.%5.%6.%7.%8.%9"/>
      <w:lvlJc w:val="left"/>
      <w:pPr>
        <w:ind w:left="7920" w:hanging="2160"/>
      </w:pPr>
      <w:rPr>
        <w:rFonts w:hint="default"/>
      </w:rPr>
    </w:lvl>
  </w:abstractNum>
  <w:abstractNum w:abstractNumId="16" w15:restartNumberingAfterBreak="0">
    <w:nsid w:val="759D5663"/>
    <w:multiLevelType w:val="hybridMultilevel"/>
    <w:tmpl w:val="CF06B43C"/>
    <w:lvl w:ilvl="0" w:tplc="709EE47C">
      <w:start w:val="1"/>
      <w:numFmt w:val="lowerRoman"/>
      <w:lvlText w:val="(%1)"/>
      <w:lvlJc w:val="left"/>
      <w:pPr>
        <w:ind w:left="720" w:hanging="72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7B6E72B3"/>
    <w:multiLevelType w:val="multilevel"/>
    <w:tmpl w:val="36BAFC8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46275715">
    <w:abstractNumId w:val="14"/>
  </w:num>
  <w:num w:numId="2" w16cid:durableId="878248680">
    <w:abstractNumId w:val="8"/>
  </w:num>
  <w:num w:numId="3" w16cid:durableId="1817840049">
    <w:abstractNumId w:val="4"/>
  </w:num>
  <w:num w:numId="4" w16cid:durableId="82260594">
    <w:abstractNumId w:val="6"/>
  </w:num>
  <w:num w:numId="5" w16cid:durableId="726025481">
    <w:abstractNumId w:val="15"/>
  </w:num>
  <w:num w:numId="6" w16cid:durableId="1836071887">
    <w:abstractNumId w:val="9"/>
  </w:num>
  <w:num w:numId="7" w16cid:durableId="702678414">
    <w:abstractNumId w:val="2"/>
  </w:num>
  <w:num w:numId="8" w16cid:durableId="1726223518">
    <w:abstractNumId w:val="5"/>
  </w:num>
  <w:num w:numId="9" w16cid:durableId="138615482">
    <w:abstractNumId w:val="3"/>
  </w:num>
  <w:num w:numId="10" w16cid:durableId="1136485353">
    <w:abstractNumId w:val="13"/>
  </w:num>
  <w:num w:numId="11" w16cid:durableId="1062411126">
    <w:abstractNumId w:val="16"/>
  </w:num>
  <w:num w:numId="12" w16cid:durableId="1995329584">
    <w:abstractNumId w:val="7"/>
  </w:num>
  <w:num w:numId="13" w16cid:durableId="1326779402">
    <w:abstractNumId w:val="17"/>
  </w:num>
  <w:num w:numId="14" w16cid:durableId="1232159949">
    <w:abstractNumId w:val="11"/>
  </w:num>
  <w:num w:numId="15" w16cid:durableId="1544246112">
    <w:abstractNumId w:val="1"/>
  </w:num>
  <w:num w:numId="16" w16cid:durableId="1477801662">
    <w:abstractNumId w:val="10"/>
  </w:num>
  <w:num w:numId="17" w16cid:durableId="276571761">
    <w:abstractNumId w:val="12"/>
  </w:num>
  <w:num w:numId="18" w16cid:durableId="1135299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497B"/>
    <w:rsid w:val="00020876"/>
    <w:rsid w:val="00030F98"/>
    <w:rsid w:val="0003378C"/>
    <w:rsid w:val="000632AB"/>
    <w:rsid w:val="00097685"/>
    <w:rsid w:val="00097934"/>
    <w:rsid w:val="000A5A74"/>
    <w:rsid w:val="000B2CFC"/>
    <w:rsid w:val="000D5977"/>
    <w:rsid w:val="000F0D00"/>
    <w:rsid w:val="000F2C52"/>
    <w:rsid w:val="001164AB"/>
    <w:rsid w:val="00117272"/>
    <w:rsid w:val="00151033"/>
    <w:rsid w:val="00154AE8"/>
    <w:rsid w:val="001F1899"/>
    <w:rsid w:val="001F7B0A"/>
    <w:rsid w:val="00217B56"/>
    <w:rsid w:val="002212AD"/>
    <w:rsid w:val="00223F0E"/>
    <w:rsid w:val="002244CF"/>
    <w:rsid w:val="00234CB9"/>
    <w:rsid w:val="00263D2C"/>
    <w:rsid w:val="002B0645"/>
    <w:rsid w:val="002C10D7"/>
    <w:rsid w:val="002C3234"/>
    <w:rsid w:val="002C5385"/>
    <w:rsid w:val="003026CC"/>
    <w:rsid w:val="0031733D"/>
    <w:rsid w:val="0031793B"/>
    <w:rsid w:val="0032392D"/>
    <w:rsid w:val="0033522B"/>
    <w:rsid w:val="0034540E"/>
    <w:rsid w:val="00361732"/>
    <w:rsid w:val="0037782B"/>
    <w:rsid w:val="003B497B"/>
    <w:rsid w:val="003C4EFC"/>
    <w:rsid w:val="003F3A05"/>
    <w:rsid w:val="003F6F8A"/>
    <w:rsid w:val="004005A2"/>
    <w:rsid w:val="004013B0"/>
    <w:rsid w:val="00407853"/>
    <w:rsid w:val="00472BB5"/>
    <w:rsid w:val="00484637"/>
    <w:rsid w:val="00492D39"/>
    <w:rsid w:val="004A12B9"/>
    <w:rsid w:val="004B1D6D"/>
    <w:rsid w:val="004D1558"/>
    <w:rsid w:val="004D1851"/>
    <w:rsid w:val="004D1F49"/>
    <w:rsid w:val="004F47A6"/>
    <w:rsid w:val="00551051"/>
    <w:rsid w:val="00566CB4"/>
    <w:rsid w:val="00591B1A"/>
    <w:rsid w:val="005951B7"/>
    <w:rsid w:val="00596DCF"/>
    <w:rsid w:val="005A0C01"/>
    <w:rsid w:val="005D0B0F"/>
    <w:rsid w:val="005D6D3F"/>
    <w:rsid w:val="005D7299"/>
    <w:rsid w:val="005F39C4"/>
    <w:rsid w:val="00602D88"/>
    <w:rsid w:val="006156EF"/>
    <w:rsid w:val="0061616C"/>
    <w:rsid w:val="006205CF"/>
    <w:rsid w:val="0062471D"/>
    <w:rsid w:val="006376B7"/>
    <w:rsid w:val="00645DED"/>
    <w:rsid w:val="006601D8"/>
    <w:rsid w:val="0067590E"/>
    <w:rsid w:val="00680257"/>
    <w:rsid w:val="006842E1"/>
    <w:rsid w:val="00686355"/>
    <w:rsid w:val="00694C4E"/>
    <w:rsid w:val="0070144C"/>
    <w:rsid w:val="0071036D"/>
    <w:rsid w:val="007215F2"/>
    <w:rsid w:val="00750F9E"/>
    <w:rsid w:val="00752BC1"/>
    <w:rsid w:val="00785FBA"/>
    <w:rsid w:val="00787CE3"/>
    <w:rsid w:val="007B27C6"/>
    <w:rsid w:val="007B551B"/>
    <w:rsid w:val="007B7794"/>
    <w:rsid w:val="007E3D22"/>
    <w:rsid w:val="007F1022"/>
    <w:rsid w:val="00805B3F"/>
    <w:rsid w:val="00813ADD"/>
    <w:rsid w:val="00845EFF"/>
    <w:rsid w:val="0086479B"/>
    <w:rsid w:val="008829DF"/>
    <w:rsid w:val="008904E4"/>
    <w:rsid w:val="008924E1"/>
    <w:rsid w:val="008B6622"/>
    <w:rsid w:val="008B689C"/>
    <w:rsid w:val="008C6194"/>
    <w:rsid w:val="008E2973"/>
    <w:rsid w:val="008F2E56"/>
    <w:rsid w:val="00904D9A"/>
    <w:rsid w:val="00920CA0"/>
    <w:rsid w:val="00923BA9"/>
    <w:rsid w:val="00930A02"/>
    <w:rsid w:val="00932605"/>
    <w:rsid w:val="009328D4"/>
    <w:rsid w:val="00987FDA"/>
    <w:rsid w:val="00996A88"/>
    <w:rsid w:val="009B3548"/>
    <w:rsid w:val="009E5F87"/>
    <w:rsid w:val="009E63EE"/>
    <w:rsid w:val="009F7705"/>
    <w:rsid w:val="00A027F8"/>
    <w:rsid w:val="00A17594"/>
    <w:rsid w:val="00A80E0C"/>
    <w:rsid w:val="00A86386"/>
    <w:rsid w:val="00AA44CC"/>
    <w:rsid w:val="00AC07FA"/>
    <w:rsid w:val="00AE5872"/>
    <w:rsid w:val="00AF5312"/>
    <w:rsid w:val="00AF5FFD"/>
    <w:rsid w:val="00B033E6"/>
    <w:rsid w:val="00B13F1D"/>
    <w:rsid w:val="00B17F29"/>
    <w:rsid w:val="00B81ACB"/>
    <w:rsid w:val="00BA322E"/>
    <w:rsid w:val="00BE745C"/>
    <w:rsid w:val="00BF6B07"/>
    <w:rsid w:val="00C02CFE"/>
    <w:rsid w:val="00C24D3A"/>
    <w:rsid w:val="00C33950"/>
    <w:rsid w:val="00C82126"/>
    <w:rsid w:val="00CB0B96"/>
    <w:rsid w:val="00CC54DC"/>
    <w:rsid w:val="00D12C47"/>
    <w:rsid w:val="00D257E7"/>
    <w:rsid w:val="00D32B13"/>
    <w:rsid w:val="00DA3587"/>
    <w:rsid w:val="00DB4484"/>
    <w:rsid w:val="00DC030B"/>
    <w:rsid w:val="00DC4F2E"/>
    <w:rsid w:val="00DD4B94"/>
    <w:rsid w:val="00E114EC"/>
    <w:rsid w:val="00E12BD2"/>
    <w:rsid w:val="00E26850"/>
    <w:rsid w:val="00E35633"/>
    <w:rsid w:val="00E719F5"/>
    <w:rsid w:val="00E74A72"/>
    <w:rsid w:val="00E860DE"/>
    <w:rsid w:val="00E96971"/>
    <w:rsid w:val="00EA5012"/>
    <w:rsid w:val="00EB0BC8"/>
    <w:rsid w:val="00EC5C03"/>
    <w:rsid w:val="00ED4917"/>
    <w:rsid w:val="00EE3A3B"/>
    <w:rsid w:val="00F178C0"/>
    <w:rsid w:val="00F321EF"/>
    <w:rsid w:val="00F505F7"/>
    <w:rsid w:val="00F54A2F"/>
    <w:rsid w:val="00F578B2"/>
    <w:rsid w:val="00F76C34"/>
    <w:rsid w:val="00F931D2"/>
    <w:rsid w:val="00FA77B9"/>
    <w:rsid w:val="00FE631E"/>
    <w:rsid w:val="00FF73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126D269"/>
  <w15:docId w15:val="{4C443387-0043-4913-9E88-AAF08FCCF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05F7"/>
    <w:rPr>
      <w:lang w:eastAsia="en-US"/>
    </w:rPr>
  </w:style>
  <w:style w:type="paragraph" w:styleId="Heading1">
    <w:name w:val="heading 1"/>
    <w:basedOn w:val="Normal"/>
    <w:next w:val="Normal"/>
    <w:qFormat/>
    <w:rsid w:val="00F505F7"/>
    <w:pPr>
      <w:keepNext/>
      <w:jc w:val="right"/>
      <w:outlineLvl w:val="0"/>
    </w:pPr>
    <w:rPr>
      <w:rFonts w:ascii="Arial Narrow" w:hAnsi="Arial Narrow"/>
      <w:i/>
      <w:sz w:val="22"/>
    </w:rPr>
  </w:style>
  <w:style w:type="paragraph" w:styleId="Heading2">
    <w:name w:val="heading 2"/>
    <w:basedOn w:val="Normal"/>
    <w:next w:val="Normal"/>
    <w:qFormat/>
    <w:rsid w:val="00F505F7"/>
    <w:pPr>
      <w:keepNext/>
      <w:jc w:val="center"/>
      <w:outlineLvl w:val="1"/>
    </w:pPr>
    <w:rPr>
      <w:rFonts w:ascii="Arial Narrow" w:hAnsi="Arial Narrow"/>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505F7"/>
    <w:rPr>
      <w:rFonts w:ascii="Arial Narrow" w:hAnsi="Arial Narrow"/>
      <w:sz w:val="22"/>
    </w:rPr>
  </w:style>
  <w:style w:type="paragraph" w:styleId="Header">
    <w:name w:val="header"/>
    <w:basedOn w:val="Normal"/>
    <w:rsid w:val="00F505F7"/>
    <w:pPr>
      <w:tabs>
        <w:tab w:val="center" w:pos="4153"/>
        <w:tab w:val="right" w:pos="8306"/>
      </w:tabs>
    </w:pPr>
  </w:style>
  <w:style w:type="character" w:styleId="PageNumber">
    <w:name w:val="page number"/>
    <w:basedOn w:val="DefaultParagraphFont"/>
    <w:rsid w:val="00F505F7"/>
  </w:style>
  <w:style w:type="paragraph" w:styleId="NormalWeb">
    <w:name w:val="Normal (Web)"/>
    <w:basedOn w:val="Normal"/>
    <w:rsid w:val="00263D2C"/>
    <w:pPr>
      <w:spacing w:before="100" w:beforeAutospacing="1" w:after="100" w:afterAutospacing="1"/>
    </w:pPr>
    <w:rPr>
      <w:sz w:val="24"/>
      <w:szCs w:val="24"/>
      <w:lang w:val="en-US"/>
    </w:rPr>
  </w:style>
  <w:style w:type="paragraph" w:styleId="BalloonText">
    <w:name w:val="Balloon Text"/>
    <w:basedOn w:val="Normal"/>
    <w:semiHidden/>
    <w:rsid w:val="00263D2C"/>
    <w:rPr>
      <w:rFonts w:ascii="Tahoma" w:hAnsi="Tahoma" w:cs="Tahoma"/>
      <w:sz w:val="16"/>
      <w:szCs w:val="16"/>
    </w:rPr>
  </w:style>
  <w:style w:type="paragraph" w:styleId="Subtitle">
    <w:name w:val="Subtitle"/>
    <w:basedOn w:val="Normal"/>
    <w:link w:val="SubtitleChar"/>
    <w:qFormat/>
    <w:rsid w:val="00D32B13"/>
    <w:rPr>
      <w:b/>
      <w:sz w:val="24"/>
    </w:rPr>
  </w:style>
  <w:style w:type="character" w:customStyle="1" w:styleId="SubtitleChar">
    <w:name w:val="Subtitle Char"/>
    <w:basedOn w:val="DefaultParagraphFont"/>
    <w:link w:val="Subtitle"/>
    <w:rsid w:val="00D32B13"/>
    <w:rPr>
      <w:b/>
      <w:sz w:val="24"/>
      <w:lang w:eastAsia="en-US"/>
    </w:rPr>
  </w:style>
  <w:style w:type="paragraph" w:styleId="Footer">
    <w:name w:val="footer"/>
    <w:basedOn w:val="Normal"/>
    <w:link w:val="FooterChar"/>
    <w:uiPriority w:val="99"/>
    <w:unhideWhenUsed/>
    <w:rsid w:val="00BE745C"/>
    <w:pPr>
      <w:tabs>
        <w:tab w:val="center" w:pos="4680"/>
        <w:tab w:val="right" w:pos="9360"/>
      </w:tabs>
    </w:pPr>
  </w:style>
  <w:style w:type="character" w:customStyle="1" w:styleId="FooterChar">
    <w:name w:val="Footer Char"/>
    <w:basedOn w:val="DefaultParagraphFont"/>
    <w:link w:val="Footer"/>
    <w:uiPriority w:val="99"/>
    <w:rsid w:val="00BE745C"/>
    <w:rPr>
      <w:lang w:eastAsia="en-US"/>
    </w:rPr>
  </w:style>
  <w:style w:type="character" w:customStyle="1" w:styleId="hps">
    <w:name w:val="hps"/>
    <w:basedOn w:val="DefaultParagraphFont"/>
    <w:rsid w:val="00BE745C"/>
  </w:style>
  <w:style w:type="paragraph" w:customStyle="1" w:styleId="SHNormal">
    <w:name w:val="SH_Normal"/>
    <w:basedOn w:val="Normal"/>
    <w:link w:val="SHNormalChar"/>
    <w:rsid w:val="00A86386"/>
    <w:pPr>
      <w:spacing w:after="240" w:line="264" w:lineRule="auto"/>
      <w:jc w:val="both"/>
    </w:pPr>
    <w:rPr>
      <w:rFonts w:ascii="Verdana" w:hAnsi="Verdana"/>
      <w:sz w:val="22"/>
    </w:rPr>
  </w:style>
  <w:style w:type="character" w:customStyle="1" w:styleId="SHNormalChar">
    <w:name w:val="SH_Normal Char"/>
    <w:basedOn w:val="DefaultParagraphFont"/>
    <w:link w:val="SHNormal"/>
    <w:rsid w:val="00A86386"/>
    <w:rPr>
      <w:rFonts w:ascii="Verdana" w:hAnsi="Verdana"/>
      <w:sz w:val="22"/>
      <w:lang w:eastAsia="en-US"/>
    </w:rPr>
  </w:style>
  <w:style w:type="paragraph" w:customStyle="1" w:styleId="SHHeading1">
    <w:name w:val="SH Heading 1"/>
    <w:rsid w:val="006376B7"/>
    <w:pPr>
      <w:keepNext/>
      <w:numPr>
        <w:numId w:val="12"/>
      </w:numPr>
      <w:spacing w:after="240" w:line="264" w:lineRule="auto"/>
      <w:jc w:val="both"/>
    </w:pPr>
    <w:rPr>
      <w:rFonts w:ascii="Verdana" w:hAnsi="Verdana"/>
      <w:b/>
      <w:caps/>
      <w:sz w:val="22"/>
      <w:lang w:eastAsia="en-US"/>
    </w:rPr>
  </w:style>
  <w:style w:type="paragraph" w:customStyle="1" w:styleId="SHHeading2">
    <w:name w:val="SH Heading 2"/>
    <w:basedOn w:val="SHNormal"/>
    <w:link w:val="SHHeading2Char"/>
    <w:rsid w:val="006376B7"/>
    <w:pPr>
      <w:numPr>
        <w:ilvl w:val="1"/>
        <w:numId w:val="12"/>
      </w:numPr>
    </w:pPr>
  </w:style>
  <w:style w:type="paragraph" w:customStyle="1" w:styleId="SHHeading3">
    <w:name w:val="SH Heading 3"/>
    <w:basedOn w:val="SHNormal"/>
    <w:rsid w:val="006376B7"/>
    <w:pPr>
      <w:numPr>
        <w:ilvl w:val="2"/>
        <w:numId w:val="12"/>
      </w:numPr>
      <w:tabs>
        <w:tab w:val="clear" w:pos="1430"/>
        <w:tab w:val="num" w:pos="1440"/>
      </w:tabs>
      <w:ind w:left="1440"/>
    </w:pPr>
  </w:style>
  <w:style w:type="paragraph" w:customStyle="1" w:styleId="SHHeading4">
    <w:name w:val="SH Heading 4"/>
    <w:basedOn w:val="SHNormal"/>
    <w:rsid w:val="006376B7"/>
    <w:pPr>
      <w:numPr>
        <w:ilvl w:val="3"/>
        <w:numId w:val="12"/>
      </w:numPr>
    </w:pPr>
  </w:style>
  <w:style w:type="paragraph" w:customStyle="1" w:styleId="SHHeading5">
    <w:name w:val="SH Heading 5"/>
    <w:basedOn w:val="SHNormal"/>
    <w:rsid w:val="006376B7"/>
    <w:pPr>
      <w:numPr>
        <w:ilvl w:val="4"/>
        <w:numId w:val="12"/>
      </w:numPr>
    </w:pPr>
  </w:style>
  <w:style w:type="character" w:customStyle="1" w:styleId="SHHeading2Char">
    <w:name w:val="SH Heading 2 Char"/>
    <w:basedOn w:val="SHNormalChar"/>
    <w:link w:val="SHHeading2"/>
    <w:rsid w:val="006376B7"/>
    <w:rPr>
      <w:rFonts w:ascii="Verdana" w:hAnsi="Verdana"/>
      <w:sz w:val="22"/>
      <w:lang w:eastAsia="en-US"/>
    </w:rPr>
  </w:style>
  <w:style w:type="character" w:styleId="Emphasis">
    <w:name w:val="Emphasis"/>
    <w:basedOn w:val="DefaultParagraphFont"/>
    <w:uiPriority w:val="20"/>
    <w:qFormat/>
    <w:rsid w:val="00BF6B07"/>
    <w:rPr>
      <w:b/>
      <w:bCs/>
      <w:i w:val="0"/>
      <w:iCs w:val="0"/>
    </w:rPr>
  </w:style>
  <w:style w:type="paragraph" w:styleId="ListParagraph">
    <w:name w:val="List Paragraph"/>
    <w:basedOn w:val="Normal"/>
    <w:uiPriority w:val="34"/>
    <w:qFormat/>
    <w:rsid w:val="004F47A6"/>
    <w:pPr>
      <w:ind w:left="720"/>
      <w:contextualSpacing/>
    </w:pPr>
  </w:style>
  <w:style w:type="table" w:customStyle="1" w:styleId="TableGrid3">
    <w:name w:val="Table Grid3"/>
    <w:basedOn w:val="TableNormal"/>
    <w:next w:val="TableGrid"/>
    <w:uiPriority w:val="59"/>
    <w:rsid w:val="0003378C"/>
    <w:rPr>
      <w:rFonts w:ascii="Verdana" w:eastAsia="PMingLiU" w:hAnsi="Verdana"/>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033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184472">
      <w:bodyDiv w:val="1"/>
      <w:marLeft w:val="0"/>
      <w:marRight w:val="0"/>
      <w:marTop w:val="0"/>
      <w:marBottom w:val="0"/>
      <w:divBdr>
        <w:top w:val="none" w:sz="0" w:space="0" w:color="auto"/>
        <w:left w:val="none" w:sz="0" w:space="0" w:color="auto"/>
        <w:bottom w:val="none" w:sz="0" w:space="0" w:color="auto"/>
        <w:right w:val="none" w:sz="0" w:space="0" w:color="auto"/>
      </w:divBdr>
    </w:div>
    <w:div w:id="409355643">
      <w:bodyDiv w:val="1"/>
      <w:marLeft w:val="0"/>
      <w:marRight w:val="0"/>
      <w:marTop w:val="0"/>
      <w:marBottom w:val="0"/>
      <w:divBdr>
        <w:top w:val="none" w:sz="0" w:space="0" w:color="auto"/>
        <w:left w:val="none" w:sz="0" w:space="0" w:color="auto"/>
        <w:bottom w:val="none" w:sz="0" w:space="0" w:color="auto"/>
        <w:right w:val="none" w:sz="0" w:space="0" w:color="auto"/>
      </w:divBdr>
    </w:div>
    <w:div w:id="1688404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D7929308B2804286E179A94BD298A0" ma:contentTypeVersion="18" ma:contentTypeDescription="Create a new document." ma:contentTypeScope="" ma:versionID="3594a22cf9945d88064672d9191e2409">
  <xsd:schema xmlns:xsd="http://www.w3.org/2001/XMLSchema" xmlns:xs="http://www.w3.org/2001/XMLSchema" xmlns:p="http://schemas.microsoft.com/office/2006/metadata/properties" xmlns:ns2="791e8574-2266-44ca-a09a-f5124e1c5aa4" xmlns:ns3="9a6680c0-7c6c-40e9-8e3c-d580cc90fd2a" targetNamespace="http://schemas.microsoft.com/office/2006/metadata/properties" ma:root="true" ma:fieldsID="ca2abb3c29791d1264f115c3b477e1b8" ns2:_="" ns3:_="">
    <xsd:import namespace="791e8574-2266-44ca-a09a-f5124e1c5aa4"/>
    <xsd:import namespace="9a6680c0-7c6c-40e9-8e3c-d580cc90fd2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MediaLengthInSecond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1e8574-2266-44ca-a09a-f5124e1c5a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a6680c0-7c6c-40e9-8e3c-d580cc90fd2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2cb4a38-d442-4b68-ae88-a6ab988930bc}" ma:internalName="TaxCatchAll" ma:showField="CatchAllData" ma:web="9a6680c0-7c6c-40e9-8e3c-d580cc90fd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TaxCatchAll xmlns="9a6680c0-7c6c-40e9-8e3c-d580cc90fd2a" xsi:nil="true"/>
    <lcf76f155ced4ddcb4097134ff3c332f xmlns="791e8574-2266-44ca-a09a-f5124e1c5aa4">
      <Terms xmlns="http://schemas.microsoft.com/office/infopath/2007/PartnerControls"/>
    </lcf76f155ced4ddcb4097134ff3c332f>
    <SharedWithUsers xmlns="9a6680c0-7c6c-40e9-8e3c-d580cc90fd2a">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5A2137-BB45-44F6-8AE7-2B856C69E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1e8574-2266-44ca-a09a-f5124e1c5aa4"/>
    <ds:schemaRef ds:uri="9a6680c0-7c6c-40e9-8e3c-d580cc90fd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987D65-B7B9-470F-B9EA-3F46992FF60D}">
  <ds:schemaRefs>
    <ds:schemaRef ds:uri="http://schemas.microsoft.com/office/2006/metadata/properties"/>
    <ds:schemaRef ds:uri="9a6680c0-7c6c-40e9-8e3c-d580cc90fd2a"/>
    <ds:schemaRef ds:uri="791e8574-2266-44ca-a09a-f5124e1c5aa4"/>
    <ds:schemaRef ds:uri="http://schemas.microsoft.com/office/infopath/2007/PartnerControls"/>
  </ds:schemaRefs>
</ds:datastoreItem>
</file>

<file path=customXml/itemProps3.xml><?xml version="1.0" encoding="utf-8"?>
<ds:datastoreItem xmlns:ds="http://schemas.openxmlformats.org/officeDocument/2006/customXml" ds:itemID="{59447D88-2646-43B4-A65C-707E1A90DC10}">
  <ds:schemaRefs>
    <ds:schemaRef ds:uri="http://schemas.openxmlformats.org/officeDocument/2006/bibliography"/>
  </ds:schemaRefs>
</ds:datastoreItem>
</file>

<file path=customXml/itemProps4.xml><?xml version="1.0" encoding="utf-8"?>
<ds:datastoreItem xmlns:ds="http://schemas.openxmlformats.org/officeDocument/2006/customXml" ds:itemID="{7AE64D5E-FD22-4FB0-A91B-9D7702E5DFFC}">
  <ds:schemaRefs>
    <ds:schemaRef ds:uri="http://schemas.microsoft.com/sharepoint/v3/contenttype/forms"/>
  </ds:schemaRefs>
</ds:datastoreItem>
</file>

<file path=docMetadata/LabelInfo.xml><?xml version="1.0" encoding="utf-8"?>
<clbl:labelList xmlns:clbl="http://schemas.microsoft.com/office/2020/mipLabelMetadata">
  <clbl:label id="{0f945650-ec40-41a9-9362-7e2addda4452}" enabled="1" method="Privileged" siteId="{a33c6ac4-a52e-45c5-af07-b972df9bd004}" removed="0"/>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5</Pages>
  <Words>1179</Words>
  <Characters>7524</Characters>
  <Application>Microsoft Office Word</Application>
  <DocSecurity>0</DocSecurity>
  <Lines>80</Lines>
  <Paragraphs>2</Paragraphs>
  <ScaleCrop>false</ScaleCrop>
  <HeadingPairs>
    <vt:vector size="2" baseType="variant">
      <vt:variant>
        <vt:lpstr>Title</vt:lpstr>
      </vt:variant>
      <vt:variant>
        <vt:i4>1</vt:i4>
      </vt:variant>
    </vt:vector>
  </HeadingPairs>
  <TitlesOfParts>
    <vt:vector size="1" baseType="lpstr">
      <vt:lpstr>Utkast 1998-10-30</vt:lpstr>
    </vt:vector>
  </TitlesOfParts>
  <Company>IKEA IT AB</Company>
  <LinksUpToDate>false</LinksUpToDate>
  <CharactersWithSpaces>8701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NDA unilateral.docx</dc:title>
  <cp:lastPrinted>2013-05-21T08:51:00Z</cp:lastPrinted>
  <dcterms:created xsi:type="dcterms:W3CDTF">2026-02-26T08:19:00Z</dcterms:created>
  <dcterms:modified xsi:type="dcterms:W3CDTF">2026-04-14T13:15:00Z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0x01010054D7929308B2804286E179A94BD298A0</vt:lpwstr>
  </property>
  <property fmtid="{D5CDD505-2E9C-101B-9397-08002B2CF9AE}" pid="3" name="gd950cb570634d07910871fa2887a6a5">
    <vt:lpwstr/>
  </property>
  <property fmtid="{D5CDD505-2E9C-101B-9397-08002B2CF9AE}" pid="4" name="Order">
    <vt:r8>5800</vt:r8>
  </property>
  <property fmtid="{D5CDD505-2E9C-101B-9397-08002B2CF9AE}" pid="5" name="fba1bde819a54b63aa4918cd6d1036c6">
    <vt:lpwstr/>
  </property>
  <property fmtid="{D5CDD505-2E9C-101B-9397-08002B2CF9AE}" pid="6" name="IICategory">
    <vt:lpwstr>1231;#Support ＆ Services|80b9be46-9365-4878-8298-5a4b3391b871</vt:lpwstr>
  </property>
  <property fmtid="{D5CDD505-2E9C-101B-9397-08002B2CF9AE}" pid="7" name="p3089c6df3b44b418f5ec4f82aec0e9f">
    <vt:lpwstr/>
  </property>
  <property fmtid="{D5CDD505-2E9C-101B-9397-08002B2CF9AE}" pid="8" name="IILanguage">
    <vt:lpwstr/>
  </property>
  <property fmtid="{D5CDD505-2E9C-101B-9397-08002B2CF9AE}" pid="9" name="o925778b3f104db098cf939da42e1d80">
    <vt:lpwstr/>
  </property>
  <property fmtid="{D5CDD505-2E9C-101B-9397-08002B2CF9AE}" pid="10" name="o4d7cd605e24480ba47eceee0809f1ea">
    <vt:lpwstr/>
  </property>
  <property fmtid="{D5CDD505-2E9C-101B-9397-08002B2CF9AE}" pid="11" name="xd_ProgID">
    <vt:lpwstr/>
  </property>
  <property fmtid="{D5CDD505-2E9C-101B-9397-08002B2CF9AE}" pid="12" name="IICompany">
    <vt:lpwstr/>
  </property>
  <property fmtid="{D5CDD505-2E9C-101B-9397-08002B2CF9AE}" pid="13" name="IISite">
    <vt:lpwstr/>
  </property>
  <property fmtid="{D5CDD505-2E9C-101B-9397-08002B2CF9AE}" pid="14" name="IISection">
    <vt:lpwstr>1233;#Agreements ＆ Laws|2f88d5c4-42a2-414f-9fc8-b96c2b84c8d6</vt:lpwstr>
  </property>
  <property fmtid="{D5CDD505-2E9C-101B-9397-08002B2CF9AE}" pid="15" name="ieace64e6fbc4fc3a5c2c7460ee2189a">
    <vt:lpwstr>Support ＆ Services|80b9be46-9365-4878-8298-5a4b3391b871</vt:lpwstr>
  </property>
  <property fmtid="{D5CDD505-2E9C-101B-9397-08002B2CF9AE}" pid="16" name="TemplateUrl">
    <vt:lpwstr/>
  </property>
  <property fmtid="{D5CDD505-2E9C-101B-9397-08002B2CF9AE}" pid="17" name="IIHomeFurnishingBusiness">
    <vt:lpwstr/>
  </property>
  <property fmtid="{D5CDD505-2E9C-101B-9397-08002B2CF9AE}" pid="18" name="f62a9f4bde93461db993b7b31cbb8c9b">
    <vt:lpwstr/>
  </property>
  <property fmtid="{D5CDD505-2E9C-101B-9397-08002B2CF9AE}" pid="19" name="IICountry">
    <vt:lpwstr/>
  </property>
  <property fmtid="{D5CDD505-2E9C-101B-9397-08002B2CF9AE}" pid="20" name="IIJobTitle">
    <vt:lpwstr/>
  </property>
  <property fmtid="{D5CDD505-2E9C-101B-9397-08002B2CF9AE}" pid="21" name="IIDescription">
    <vt:lpwstr/>
  </property>
  <property fmtid="{D5CDD505-2E9C-101B-9397-08002B2CF9AE}" pid="22" name="h1acdcdfd2f445159e4054fedabfc367">
    <vt:lpwstr>Agreements ＆ Laws|2f88d5c4-42a2-414f-9fc8-b96c2b84c8d6</vt:lpwstr>
  </property>
  <property fmtid="{D5CDD505-2E9C-101B-9397-08002B2CF9AE}" pid="23" name="TaxCatchAll">
    <vt:lpwstr>1231;#Support ＆ Services|80b9be46-9365-4878-8298-5a4b3391b871;#1233;#Agreements ＆ Laws|2f88d5c4-42a2-414f-9fc8-b96c2b84c8d6</vt:lpwstr>
  </property>
  <property fmtid="{D5CDD505-2E9C-101B-9397-08002B2CF9AE}" pid="24" name="o50cb25465bf4abfb0078c3507c2a815">
    <vt:lpwstr/>
  </property>
  <property fmtid="{D5CDD505-2E9C-101B-9397-08002B2CF9AE}" pid="25" name="odmp_bms_iso">
    <vt:lpwstr/>
  </property>
  <property fmtid="{D5CDD505-2E9C-101B-9397-08002B2CF9AE}" pid="26" name="odmp_bms_author">
    <vt:lpwstr/>
  </property>
  <property fmtid="{D5CDD505-2E9C-101B-9397-08002B2CF9AE}" pid="27" name="odmp_bms_unit">
    <vt:lpwstr/>
  </property>
  <property fmtid="{D5CDD505-2E9C-101B-9397-08002B2CF9AE}" pid="28" name="odmp_bms_division">
    <vt:lpwstr/>
  </property>
  <property fmtid="{D5CDD505-2E9C-101B-9397-08002B2CF9AE}" pid="29" name="j9f312c28d124af2919a36010e1f07d0">
    <vt:lpwstr/>
  </property>
  <property fmtid="{D5CDD505-2E9C-101B-9397-08002B2CF9AE}" pid="30" name="odmp_bms_english">
    <vt:lpwstr/>
  </property>
  <property fmtid="{D5CDD505-2E9C-101B-9397-08002B2CF9AE}" pid="31" name="kbfc8ccc8bc44b31a919a9690c4975a4">
    <vt:lpwstr/>
  </property>
  <property fmtid="{D5CDD505-2E9C-101B-9397-08002B2CF9AE}" pid="32" name="ODMDocumentType">
    <vt:lpwstr>15;#Template|ad567a2a-7767-441d-8dfd-23dd06d6f1a1</vt:lpwstr>
  </property>
  <property fmtid="{D5CDD505-2E9C-101B-9397-08002B2CF9AE}" pid="33" name="l13941b79773487cb17df8ac03a4847d">
    <vt:lpwstr/>
  </property>
  <property fmtid="{D5CDD505-2E9C-101B-9397-08002B2CF9AE}" pid="34" name="odmp_bms_language">
    <vt:lpwstr/>
  </property>
  <property fmtid="{D5CDD505-2E9C-101B-9397-08002B2CF9AE}" pid="35" name="odmp_bms_process">
    <vt:lpwstr>133;#3.1.2 Agreements|251a4dae-3347-471e-a4b6-69d61ec6d5f2</vt:lpwstr>
  </property>
  <property fmtid="{D5CDD505-2E9C-101B-9397-08002B2CF9AE}" pid="36" name="odmp_bms_site">
    <vt:lpwstr>1;#IKEA Industry AB|60955215-4169-42f4-b7e1-b7488f2a499b</vt:lpwstr>
  </property>
  <property fmtid="{D5CDD505-2E9C-101B-9397-08002B2CF9AE}" pid="37" name="odmp_bms_access">
    <vt:lpwstr/>
  </property>
  <property fmtid="{D5CDD505-2E9C-101B-9397-08002B2CF9AE}" pid="38" name="cb9e8d5b0d5a4f5788e28ae3f105f58e">
    <vt:lpwstr/>
  </property>
  <property fmtid="{D5CDD505-2E9C-101B-9397-08002B2CF9AE}" pid="39" name="odmp_bms_expired">
    <vt:lpwstr/>
  </property>
  <property fmtid="{D5CDD505-2E9C-101B-9397-08002B2CF9AE}" pid="40" name="g3f9d8f5116f4b628296ab19c9644b71">
    <vt:lpwstr/>
  </property>
  <property fmtid="{D5CDD505-2E9C-101B-9397-08002B2CF9AE}" pid="41" name="o44dd1c991464f578dc2f000cdd42a0b">
    <vt:lpwstr/>
  </property>
  <property fmtid="{D5CDD505-2E9C-101B-9397-08002B2CF9AE}" pid="42" name="ODMApprovedBy">
    <vt:lpwstr>45</vt:lpwstr>
  </property>
  <property fmtid="{D5CDD505-2E9C-101B-9397-08002B2CF9AE}" pid="43" name="ODMLimitedUsers">
    <vt:lpwstr/>
  </property>
  <property fmtid="{D5CDD505-2E9C-101B-9397-08002B2CF9AE}" pid="44" name="ODMIsPublished">
    <vt:bool>true</vt:bool>
  </property>
  <property fmtid="{D5CDD505-2E9C-101B-9397-08002B2CF9AE}" pid="45" name="ODMDocumentTypeId">
    <vt:lpwstr>ad567a2a-7767-441d-8dfd-23dd06d6f1a1</vt:lpwstr>
  </property>
  <property fmtid="{D5CDD505-2E9C-101B-9397-08002B2CF9AE}" pid="46" name="ODMContentLanguage">
    <vt:lpwstr>en-US</vt:lpwstr>
  </property>
  <property fmtid="{D5CDD505-2E9C-101B-9397-08002B2CF9AE}" pid="47" name="m455a0644ea0414fb8462446f435a204">
    <vt:lpwstr>Template|ad567a2a-7767-441d-8dfd-23dd06d6f1a1</vt:lpwstr>
  </property>
  <property fmtid="{D5CDD505-2E9C-101B-9397-08002B2CF9AE}" pid="48" name="ODMDocId">
    <vt:lpwstr>85825</vt:lpwstr>
  </property>
  <property fmtid="{D5CDD505-2E9C-101B-9397-08002B2CF9AE}" pid="49" name="ODMIsNotifiedUsers">
    <vt:bool>false</vt:bool>
  </property>
  <property fmtid="{D5CDD505-2E9C-101B-9397-08002B2CF9AE}" pid="50" name="ODMIsLimitedAccess">
    <vt:bool>false</vt:bool>
  </property>
  <property fmtid="{D5CDD505-2E9C-101B-9397-08002B2CF9AE}" pid="51" name="ODMIsRequireReadReceipt">
    <vt:bool>false</vt:bool>
  </property>
  <property fmtid="{D5CDD505-2E9C-101B-9397-08002B2CF9AE}" pid="52" name="ODMDocIdNumber">
    <vt:r8>85825</vt:r8>
  </property>
  <property fmtid="{D5CDD505-2E9C-101B-9397-08002B2CF9AE}" pid="53" name="ODMEditionComment">
    <vt:lpwstr/>
  </property>
  <property fmtid="{D5CDD505-2E9C-101B-9397-08002B2CF9AE}" pid="54" name="ODMReviewDate">
    <vt:filetime>2021-09-09T10:36:03Z</vt:filetime>
  </property>
  <property fmtid="{D5CDD505-2E9C-101B-9397-08002B2CF9AE}" pid="55" name="ODMApproved">
    <vt:filetime>2020-09-09T10:36:03Z</vt:filetime>
  </property>
  <property fmtid="{D5CDD505-2E9C-101B-9397-08002B2CF9AE}" pid="56" name="ODMPublished">
    <vt:filetime>2020-09-09T10:36:03Z</vt:filetime>
  </property>
  <property fmtid="{D5CDD505-2E9C-101B-9397-08002B2CF9AE}" pid="57" name="ODMRevision">
    <vt:r8>0</vt:r8>
  </property>
  <property fmtid="{D5CDD505-2E9C-101B-9397-08002B2CF9AE}" pid="58" name="ODMReviewReminderDate">
    <vt:filetime>2021-08-10T10:36:03Z</vt:filetime>
  </property>
  <property fmtid="{D5CDD505-2E9C-101B-9397-08002B2CF9AE}" pid="59" name="ODMIsReviewReminderSent">
    <vt:bool>false</vt:bool>
  </property>
  <property fmtid="{D5CDD505-2E9C-101B-9397-08002B2CF9AE}" pid="60" name="ODMEdition">
    <vt:r8>1</vt:r8>
  </property>
  <property fmtid="{D5CDD505-2E9C-101B-9397-08002B2CF9AE}" pid="61" name="ODMDocumentHistory">
    <vt:lpwstr>[{"LatestEditionFileExtension":null,"Edition":1,"Revision":0,"EditionFileName":null,"EditionFileExtension":null,"ParentSiteUrl":null,"UnprocessedItemId":0,"Published":"\/Date(1599647763566)\/","Comment":"","ApprovedBy":"Johan Hegethorn","Appendices":null,"WorkflowHistory":[{"WorkflowId":"021ae190-ec72-4c30-98cc-a4f1cee41af4","WorkflowType":2,"IsCompleted":true,"HideDetails":false,"StartDate":"\/Date(1599055919000)\/","CompletedDate":"\/Date(1599647754000)\/","CompletedBy":null,"CompletedType":1,"InitiatorName":"Helena Varga","DueDate":"\/Date(1599127200000)\/","InitiatorComment":"","WorkflowTasks":[{"WorkflowTaskId":"33f45570-f95a-4aa0-9d6e-75f2e7d37503","AssignedUserName":"Johan Hegethorn","Outcome":"Godkänt","IsCompleted":true,"CompletedDate":"\/Date(1599647752000)\/","Comment":""}]}],"IsConvertedPDF":false,"ContentLanguage":null}]</vt:lpwstr>
  </property>
  <property fmtid="{D5CDD505-2E9C-101B-9397-08002B2CF9AE}" pid="62" name="ODMIsConvertedPDF">
    <vt:bool>false</vt:bool>
  </property>
  <property fmtid="{D5CDD505-2E9C-101B-9397-08002B2CF9AE}" pid="63" name="ODMAppendices">
    <vt:lpwstr>[]</vt:lpwstr>
  </property>
  <property fmtid="{D5CDD505-2E9C-101B-9397-08002B2CF9AE}" pid="64" name="ODMRelatedDocuments">
    <vt:lpwstr>[]</vt:lpwstr>
  </property>
  <property fmtid="{D5CDD505-2E9C-101B-9397-08002B2CF9AE}" pid="65" name="ComplianceAssetId">
    <vt:lpwstr/>
  </property>
  <property fmtid="{D5CDD505-2E9C-101B-9397-08002B2CF9AE}" pid="66" name="_ExtendedDescription">
    <vt:lpwstr/>
  </property>
  <property fmtid="{D5CDD505-2E9C-101B-9397-08002B2CF9AE}" pid="67" name="TriggerFlowInfo">
    <vt:lpwstr/>
  </property>
  <property fmtid="{D5CDD505-2E9C-101B-9397-08002B2CF9AE}" pid="68" name="MediaServiceImageTags">
    <vt:lpwstr/>
  </property>
</Properties>
</file>